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1666C0" w14:textId="77777777" w:rsidR="00CB189B" w:rsidRPr="00C62371" w:rsidRDefault="00D364AA" w:rsidP="00CB189B">
      <w:pPr>
        <w:rPr>
          <w:rFonts w:asciiTheme="minorHAnsi" w:hAnsiTheme="minorHAnsi" w:cstheme="minorHAnsi"/>
        </w:rPr>
      </w:pPr>
      <w:r w:rsidRPr="00C62371">
        <w:rPr>
          <w:rFonts w:asciiTheme="minorHAnsi" w:hAnsiTheme="minorHAnsi" w:cstheme="minorHAnsi"/>
          <w:noProof/>
          <w:lang w:val="en-US"/>
        </w:rPr>
        <w:drawing>
          <wp:inline distT="0" distB="0" distL="0" distR="0" wp14:anchorId="4CC10B0B" wp14:editId="24D183DB">
            <wp:extent cx="2362200" cy="676275"/>
            <wp:effectExtent l="0" t="0" r="0" b="0"/>
            <wp:docPr id="1" name="Imagine 1" descr="UAU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AUIM"/>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62200" cy="676275"/>
                    </a:xfrm>
                    <a:prstGeom prst="rect">
                      <a:avLst/>
                    </a:prstGeom>
                    <a:noFill/>
                    <a:ln>
                      <a:noFill/>
                    </a:ln>
                  </pic:spPr>
                </pic:pic>
              </a:graphicData>
            </a:graphic>
          </wp:inline>
        </w:drawing>
      </w:r>
    </w:p>
    <w:p w14:paraId="3170DC32" w14:textId="77777777" w:rsidR="00CB189B" w:rsidRPr="00C62371" w:rsidRDefault="00CB189B" w:rsidP="00CB189B">
      <w:pPr>
        <w:autoSpaceDE w:val="0"/>
        <w:autoSpaceDN w:val="0"/>
        <w:adjustRightInd w:val="0"/>
        <w:spacing w:after="0" w:line="240" w:lineRule="auto"/>
        <w:jc w:val="both"/>
        <w:rPr>
          <w:rFonts w:asciiTheme="minorHAnsi" w:hAnsiTheme="minorHAnsi" w:cstheme="minorHAnsi"/>
          <w:b/>
          <w:bCs/>
          <w:color w:val="000000"/>
          <w:sz w:val="24"/>
          <w:szCs w:val="24"/>
        </w:rPr>
      </w:pPr>
    </w:p>
    <w:p w14:paraId="51BC3B29" w14:textId="77777777" w:rsidR="00CB189B" w:rsidRPr="00C62371" w:rsidRDefault="00CB189B" w:rsidP="00CB189B">
      <w:pPr>
        <w:autoSpaceDE w:val="0"/>
        <w:autoSpaceDN w:val="0"/>
        <w:adjustRightInd w:val="0"/>
        <w:spacing w:after="0" w:line="240" w:lineRule="auto"/>
        <w:jc w:val="both"/>
        <w:rPr>
          <w:rFonts w:asciiTheme="minorHAnsi" w:hAnsiTheme="minorHAnsi" w:cstheme="minorHAnsi"/>
          <w:b/>
          <w:bCs/>
          <w:color w:val="000000"/>
        </w:rPr>
      </w:pPr>
      <w:r w:rsidRPr="00C62371">
        <w:rPr>
          <w:rFonts w:asciiTheme="minorHAnsi" w:hAnsiTheme="minorHAnsi" w:cstheme="minorHAnsi"/>
          <w:b/>
          <w:bCs/>
          <w:color w:val="000000"/>
        </w:rPr>
        <w:t>FACULTATEA DE ARHITECTURĂ</w:t>
      </w:r>
    </w:p>
    <w:p w14:paraId="3D367B4C" w14:textId="77777777" w:rsidR="00CB189B" w:rsidRPr="00C62371" w:rsidRDefault="00CB189B" w:rsidP="00CB189B">
      <w:pPr>
        <w:autoSpaceDE w:val="0"/>
        <w:autoSpaceDN w:val="0"/>
        <w:adjustRightInd w:val="0"/>
        <w:spacing w:after="0" w:line="240" w:lineRule="auto"/>
        <w:jc w:val="both"/>
        <w:rPr>
          <w:rFonts w:asciiTheme="minorHAnsi" w:hAnsiTheme="minorHAnsi" w:cstheme="minorHAnsi"/>
          <w:b/>
          <w:bCs/>
          <w:color w:val="000000"/>
        </w:rPr>
      </w:pPr>
      <w:r w:rsidRPr="00C62371">
        <w:rPr>
          <w:rFonts w:asciiTheme="minorHAnsi" w:hAnsiTheme="minorHAnsi" w:cstheme="minorHAnsi"/>
          <w:b/>
          <w:bCs/>
          <w:color w:val="000000"/>
        </w:rPr>
        <w:t>Departamentul Sinteza Proiectării de Arhitectură</w:t>
      </w:r>
    </w:p>
    <w:p w14:paraId="6E24DF8F" w14:textId="77777777" w:rsidR="00CB189B" w:rsidRPr="00C62371" w:rsidRDefault="00CB189B" w:rsidP="00CB189B">
      <w:pPr>
        <w:autoSpaceDE w:val="0"/>
        <w:autoSpaceDN w:val="0"/>
        <w:adjustRightInd w:val="0"/>
        <w:spacing w:after="0" w:line="240" w:lineRule="auto"/>
        <w:rPr>
          <w:rFonts w:asciiTheme="minorHAnsi" w:hAnsiTheme="minorHAnsi" w:cstheme="minorHAnsi"/>
          <w:b/>
          <w:bCs/>
          <w:color w:val="000000"/>
        </w:rPr>
      </w:pPr>
    </w:p>
    <w:p w14:paraId="17A15FB2" w14:textId="77777777" w:rsidR="00CB189B" w:rsidRPr="00C62371" w:rsidRDefault="00CB189B" w:rsidP="00CB189B">
      <w:pPr>
        <w:autoSpaceDE w:val="0"/>
        <w:autoSpaceDN w:val="0"/>
        <w:adjustRightInd w:val="0"/>
        <w:spacing w:after="0" w:line="240" w:lineRule="auto"/>
        <w:rPr>
          <w:rFonts w:asciiTheme="minorHAnsi" w:hAnsiTheme="minorHAnsi" w:cstheme="minorHAnsi"/>
          <w:b/>
          <w:bCs/>
          <w:color w:val="000000"/>
        </w:rPr>
      </w:pPr>
      <w:r w:rsidRPr="00C62371">
        <w:rPr>
          <w:rFonts w:asciiTheme="minorHAnsi" w:hAnsiTheme="minorHAnsi" w:cstheme="minorHAnsi"/>
          <w:b/>
          <w:bCs/>
          <w:color w:val="000000"/>
        </w:rPr>
        <w:t>Anul universitar 201</w:t>
      </w:r>
      <w:r w:rsidR="00034A0D" w:rsidRPr="00C62371">
        <w:rPr>
          <w:rFonts w:asciiTheme="minorHAnsi" w:hAnsiTheme="minorHAnsi" w:cstheme="minorHAnsi"/>
          <w:b/>
          <w:bCs/>
          <w:color w:val="000000"/>
        </w:rPr>
        <w:t>9</w:t>
      </w:r>
      <w:r w:rsidRPr="00C62371">
        <w:rPr>
          <w:rFonts w:asciiTheme="minorHAnsi" w:hAnsiTheme="minorHAnsi" w:cstheme="minorHAnsi"/>
          <w:b/>
          <w:bCs/>
          <w:color w:val="000000"/>
        </w:rPr>
        <w:t xml:space="preserve"> – 20</w:t>
      </w:r>
      <w:r w:rsidR="00034A0D" w:rsidRPr="00C62371">
        <w:rPr>
          <w:rFonts w:asciiTheme="minorHAnsi" w:hAnsiTheme="minorHAnsi" w:cstheme="minorHAnsi"/>
          <w:b/>
          <w:bCs/>
          <w:color w:val="000000"/>
        </w:rPr>
        <w:t>20</w:t>
      </w:r>
    </w:p>
    <w:p w14:paraId="24E0F520" w14:textId="675CB5BE" w:rsidR="00CB189B" w:rsidRPr="00C62371" w:rsidRDefault="00CB189B" w:rsidP="00CB189B">
      <w:pPr>
        <w:autoSpaceDE w:val="0"/>
        <w:autoSpaceDN w:val="0"/>
        <w:adjustRightInd w:val="0"/>
        <w:spacing w:after="0" w:line="240" w:lineRule="auto"/>
        <w:rPr>
          <w:rFonts w:asciiTheme="minorHAnsi" w:hAnsiTheme="minorHAnsi" w:cstheme="minorHAnsi"/>
          <w:b/>
          <w:bCs/>
          <w:color w:val="000000"/>
        </w:rPr>
      </w:pPr>
      <w:r w:rsidRPr="00C62371">
        <w:rPr>
          <w:rFonts w:asciiTheme="minorHAnsi" w:hAnsiTheme="minorHAnsi" w:cstheme="minorHAnsi"/>
          <w:b/>
          <w:bCs/>
          <w:color w:val="000000"/>
        </w:rPr>
        <w:t xml:space="preserve">Semestrul </w:t>
      </w:r>
      <w:r w:rsidR="005518F9">
        <w:rPr>
          <w:rFonts w:asciiTheme="minorHAnsi" w:hAnsiTheme="minorHAnsi" w:cstheme="minorHAnsi"/>
          <w:b/>
          <w:bCs/>
          <w:color w:val="000000"/>
        </w:rPr>
        <w:t>10</w:t>
      </w:r>
      <w:r w:rsidRPr="00C62371">
        <w:rPr>
          <w:rFonts w:asciiTheme="minorHAnsi" w:hAnsiTheme="minorHAnsi" w:cstheme="minorHAnsi"/>
          <w:b/>
          <w:bCs/>
          <w:color w:val="000000"/>
        </w:rPr>
        <w:t>,  An de studiu V</w:t>
      </w:r>
    </w:p>
    <w:p w14:paraId="65288EB6" w14:textId="77777777" w:rsidR="00CB189B" w:rsidRPr="00C62371" w:rsidRDefault="00CB189B" w:rsidP="00CB189B">
      <w:pPr>
        <w:autoSpaceDE w:val="0"/>
        <w:autoSpaceDN w:val="0"/>
        <w:adjustRightInd w:val="0"/>
        <w:spacing w:after="0" w:line="240" w:lineRule="auto"/>
        <w:jc w:val="both"/>
        <w:rPr>
          <w:rFonts w:asciiTheme="minorHAnsi" w:hAnsiTheme="minorHAnsi" w:cstheme="minorHAnsi"/>
          <w:b/>
          <w:bCs/>
          <w:color w:val="000000"/>
        </w:rPr>
      </w:pPr>
      <w:r w:rsidRPr="00C62371">
        <w:rPr>
          <w:rFonts w:asciiTheme="minorHAnsi" w:hAnsiTheme="minorHAnsi" w:cstheme="minorHAnsi"/>
          <w:b/>
          <w:bCs/>
          <w:color w:val="000000"/>
        </w:rPr>
        <w:t>PROIECT DE SINTEZ</w:t>
      </w:r>
      <w:r w:rsidR="00586E3E" w:rsidRPr="00C62371">
        <w:rPr>
          <w:rFonts w:asciiTheme="minorHAnsi" w:hAnsiTheme="minorHAnsi" w:cstheme="minorHAnsi"/>
          <w:b/>
          <w:bCs/>
          <w:color w:val="000000"/>
        </w:rPr>
        <w:t>Ă</w:t>
      </w:r>
      <w:r w:rsidRPr="00C62371">
        <w:rPr>
          <w:rFonts w:asciiTheme="minorHAnsi" w:hAnsiTheme="minorHAnsi" w:cstheme="minorHAnsi"/>
          <w:b/>
          <w:bCs/>
          <w:color w:val="000000"/>
        </w:rPr>
        <w:t xml:space="preserve"> </w:t>
      </w:r>
      <w:bookmarkStart w:id="0" w:name="_GoBack"/>
      <w:bookmarkEnd w:id="0"/>
    </w:p>
    <w:p w14:paraId="5FF7BDE6" w14:textId="49A048E8" w:rsidR="00CB189B" w:rsidRPr="00C62371" w:rsidRDefault="005518F9" w:rsidP="00DC1E8B">
      <w:pPr>
        <w:autoSpaceDE w:val="0"/>
        <w:autoSpaceDN w:val="0"/>
        <w:adjustRightInd w:val="0"/>
        <w:spacing w:after="0" w:line="240" w:lineRule="auto"/>
        <w:jc w:val="both"/>
        <w:rPr>
          <w:rFonts w:asciiTheme="minorHAnsi" w:hAnsiTheme="minorHAnsi" w:cstheme="minorHAnsi"/>
          <w:color w:val="000000"/>
        </w:rPr>
      </w:pPr>
      <w:r>
        <w:rPr>
          <w:rFonts w:asciiTheme="minorHAnsi" w:hAnsiTheme="minorHAnsi" w:cstheme="minorHAnsi"/>
          <w:b/>
        </w:rPr>
        <w:t>14</w:t>
      </w:r>
      <w:r w:rsidR="00034A0D" w:rsidRPr="00C62371">
        <w:rPr>
          <w:rFonts w:asciiTheme="minorHAnsi" w:hAnsiTheme="minorHAnsi" w:cstheme="minorHAnsi"/>
          <w:b/>
        </w:rPr>
        <w:t xml:space="preserve"> săptămâni</w:t>
      </w:r>
      <w:r w:rsidR="0098567C">
        <w:rPr>
          <w:rFonts w:asciiTheme="minorHAnsi" w:hAnsiTheme="minorHAnsi" w:cstheme="minorHAnsi"/>
          <w:b/>
        </w:rPr>
        <w:t xml:space="preserve"> / </w:t>
      </w:r>
      <w:r>
        <w:rPr>
          <w:rFonts w:asciiTheme="minorHAnsi" w:hAnsiTheme="minorHAnsi" w:cstheme="minorHAnsi"/>
          <w:b/>
        </w:rPr>
        <w:t>12</w:t>
      </w:r>
      <w:r w:rsidR="0098567C">
        <w:rPr>
          <w:rFonts w:asciiTheme="minorHAnsi" w:hAnsiTheme="minorHAnsi" w:cstheme="minorHAnsi"/>
          <w:b/>
        </w:rPr>
        <w:t xml:space="preserve"> credite</w:t>
      </w:r>
    </w:p>
    <w:p w14:paraId="3E3CFBF8" w14:textId="77777777" w:rsidR="00DC1E8B" w:rsidRPr="00C62371" w:rsidRDefault="00DC1E8B" w:rsidP="00DC1E8B">
      <w:pPr>
        <w:autoSpaceDE w:val="0"/>
        <w:autoSpaceDN w:val="0"/>
        <w:adjustRightInd w:val="0"/>
        <w:spacing w:after="0" w:line="240" w:lineRule="auto"/>
        <w:jc w:val="both"/>
        <w:rPr>
          <w:rFonts w:asciiTheme="minorHAnsi" w:hAnsiTheme="minorHAnsi" w:cstheme="minorHAnsi"/>
          <w:color w:val="000000"/>
          <w:sz w:val="28"/>
          <w:szCs w:val="28"/>
        </w:rPr>
      </w:pPr>
    </w:p>
    <w:p w14:paraId="449B23A6" w14:textId="47ECDD3F" w:rsidR="00034A0D" w:rsidRPr="00C62371" w:rsidRDefault="00CB189B" w:rsidP="00CB189B">
      <w:pPr>
        <w:rPr>
          <w:rStyle w:val="Titlulcrii"/>
          <w:rFonts w:asciiTheme="minorHAnsi" w:hAnsiTheme="minorHAnsi" w:cstheme="minorHAnsi"/>
          <w:sz w:val="24"/>
          <w:szCs w:val="24"/>
        </w:rPr>
      </w:pPr>
      <w:r w:rsidRPr="00C62371">
        <w:rPr>
          <w:rStyle w:val="Titlulcrii"/>
          <w:rFonts w:asciiTheme="minorHAnsi" w:eastAsiaTheme="majorEastAsia" w:hAnsiTheme="minorHAnsi" w:cstheme="minorHAnsi"/>
          <w:sz w:val="24"/>
          <w:szCs w:val="24"/>
        </w:rPr>
        <w:t xml:space="preserve">DOMENIUL DE STUDIU: </w:t>
      </w:r>
      <w:r w:rsidR="005518F9">
        <w:rPr>
          <w:rStyle w:val="Titlulcrii"/>
          <w:rFonts w:asciiTheme="minorHAnsi" w:eastAsiaTheme="majorEastAsia" w:hAnsiTheme="minorHAnsi" w:cstheme="minorHAnsi"/>
          <w:sz w:val="24"/>
          <w:szCs w:val="24"/>
        </w:rPr>
        <w:t>PROVOCĂRI VIITOARE</w:t>
      </w:r>
    </w:p>
    <w:p w14:paraId="0EB366E2" w14:textId="5C77A846" w:rsidR="00E12A36" w:rsidRPr="00C62371" w:rsidRDefault="00CB189B" w:rsidP="00CB189B">
      <w:pPr>
        <w:rPr>
          <w:rStyle w:val="Titlulcrii"/>
          <w:rFonts w:asciiTheme="minorHAnsi" w:hAnsiTheme="minorHAnsi" w:cstheme="minorHAnsi"/>
          <w:sz w:val="24"/>
          <w:szCs w:val="24"/>
        </w:rPr>
      </w:pPr>
      <w:r w:rsidRPr="00C62371">
        <w:rPr>
          <w:rStyle w:val="Titlulcrii"/>
          <w:rFonts w:asciiTheme="minorHAnsi" w:hAnsiTheme="minorHAnsi" w:cstheme="minorHAnsi"/>
          <w:sz w:val="24"/>
          <w:szCs w:val="24"/>
        </w:rPr>
        <w:t xml:space="preserve">TEMĂ </w:t>
      </w:r>
      <w:r w:rsidR="0054458D">
        <w:rPr>
          <w:rStyle w:val="Titlulcrii"/>
          <w:rFonts w:asciiTheme="minorHAnsi" w:hAnsiTheme="minorHAnsi" w:cstheme="minorHAnsi"/>
          <w:sz w:val="24"/>
          <w:szCs w:val="24"/>
        </w:rPr>
        <w:t>PROIECT LUNG</w:t>
      </w:r>
    </w:p>
    <w:p w14:paraId="137E9BD5" w14:textId="41E4C071" w:rsidR="00E12A36" w:rsidRPr="00C62371" w:rsidRDefault="00E12A36" w:rsidP="00E12A36">
      <w:pPr>
        <w:spacing w:after="0"/>
        <w:rPr>
          <w:rStyle w:val="Titlulcrii"/>
          <w:rFonts w:asciiTheme="minorHAnsi" w:hAnsiTheme="minorHAnsi" w:cstheme="minorHAnsi"/>
          <w:sz w:val="20"/>
          <w:szCs w:val="20"/>
        </w:rPr>
      </w:pPr>
      <w:r w:rsidRPr="00C62371">
        <w:rPr>
          <w:rStyle w:val="Titlulcrii"/>
          <w:rFonts w:asciiTheme="minorHAnsi" w:hAnsiTheme="minorHAnsi" w:cstheme="minorHAnsi"/>
          <w:sz w:val="20"/>
          <w:szCs w:val="20"/>
        </w:rPr>
        <w:t xml:space="preserve">Atelier: </w:t>
      </w:r>
      <w:r w:rsidRPr="00C62371">
        <w:rPr>
          <w:rStyle w:val="Titlulcrii"/>
          <w:rFonts w:asciiTheme="minorHAnsi" w:hAnsiTheme="minorHAnsi" w:cstheme="minorHAnsi"/>
          <w:b w:val="0"/>
          <w:sz w:val="20"/>
          <w:szCs w:val="20"/>
        </w:rPr>
        <w:tab/>
      </w:r>
      <w:r w:rsidR="00C62371">
        <w:rPr>
          <w:rStyle w:val="Titlulcrii"/>
          <w:rFonts w:asciiTheme="minorHAnsi" w:hAnsiTheme="minorHAnsi" w:cstheme="minorHAnsi"/>
          <w:b w:val="0"/>
          <w:sz w:val="20"/>
          <w:szCs w:val="20"/>
        </w:rPr>
        <w:tab/>
      </w:r>
      <w:proofErr w:type="spellStart"/>
      <w:r w:rsidR="00522579" w:rsidRPr="00C62371">
        <w:rPr>
          <w:rStyle w:val="Titlulcrii"/>
          <w:rFonts w:asciiTheme="minorHAnsi" w:hAnsiTheme="minorHAnsi" w:cstheme="minorHAnsi"/>
          <w:b w:val="0"/>
          <w:sz w:val="20"/>
          <w:szCs w:val="20"/>
        </w:rPr>
        <w:t>Prof.d</w:t>
      </w:r>
      <w:r w:rsidRPr="00C62371">
        <w:rPr>
          <w:rStyle w:val="Titlulcrii"/>
          <w:rFonts w:asciiTheme="minorHAnsi" w:hAnsiTheme="minorHAnsi" w:cstheme="minorHAnsi"/>
          <w:b w:val="0"/>
          <w:sz w:val="20"/>
          <w:szCs w:val="20"/>
        </w:rPr>
        <w:t>r.</w:t>
      </w:r>
      <w:r w:rsidR="00522579" w:rsidRPr="00C62371">
        <w:rPr>
          <w:rStyle w:val="Titlulcrii"/>
          <w:rFonts w:asciiTheme="minorHAnsi" w:hAnsiTheme="minorHAnsi" w:cstheme="minorHAnsi"/>
          <w:b w:val="0"/>
          <w:sz w:val="20"/>
          <w:szCs w:val="20"/>
        </w:rPr>
        <w:t>arh</w:t>
      </w:r>
      <w:proofErr w:type="spellEnd"/>
      <w:r w:rsidR="00522579" w:rsidRPr="00C62371">
        <w:rPr>
          <w:rStyle w:val="Titlulcrii"/>
          <w:rFonts w:asciiTheme="minorHAnsi" w:hAnsiTheme="minorHAnsi" w:cstheme="minorHAnsi"/>
          <w:b w:val="0"/>
          <w:sz w:val="20"/>
          <w:szCs w:val="20"/>
        </w:rPr>
        <w:t>.</w:t>
      </w:r>
      <w:r w:rsidR="00522579" w:rsidRPr="00C62371">
        <w:rPr>
          <w:rStyle w:val="Titlulcrii"/>
          <w:rFonts w:asciiTheme="minorHAnsi" w:hAnsiTheme="minorHAnsi" w:cstheme="minorHAnsi"/>
          <w:sz w:val="20"/>
          <w:szCs w:val="20"/>
        </w:rPr>
        <w:t xml:space="preserve"> </w:t>
      </w:r>
      <w:r w:rsidRPr="00C62371">
        <w:rPr>
          <w:rStyle w:val="Titlulcrii"/>
          <w:rFonts w:asciiTheme="minorHAnsi" w:hAnsiTheme="minorHAnsi" w:cstheme="minorHAnsi"/>
          <w:sz w:val="20"/>
          <w:szCs w:val="20"/>
        </w:rPr>
        <w:t>Georgică Mitrache</w:t>
      </w:r>
    </w:p>
    <w:p w14:paraId="7B2D08E7" w14:textId="77777777" w:rsidR="00E12A36" w:rsidRPr="00C62371" w:rsidRDefault="00522579" w:rsidP="00E12A36">
      <w:pPr>
        <w:spacing w:after="0"/>
        <w:rPr>
          <w:rStyle w:val="Titlulcrii"/>
          <w:rFonts w:asciiTheme="minorHAnsi" w:hAnsiTheme="minorHAnsi" w:cstheme="minorHAnsi"/>
          <w:sz w:val="20"/>
          <w:szCs w:val="20"/>
        </w:rPr>
      </w:pPr>
      <w:r w:rsidRPr="00C62371">
        <w:rPr>
          <w:rStyle w:val="Titlulcrii"/>
          <w:rFonts w:asciiTheme="minorHAnsi" w:hAnsiTheme="minorHAnsi" w:cstheme="minorHAnsi"/>
          <w:sz w:val="20"/>
          <w:szCs w:val="20"/>
        </w:rPr>
        <w:tab/>
      </w:r>
      <w:r w:rsidRPr="00C62371">
        <w:rPr>
          <w:rStyle w:val="Titlulcrii"/>
          <w:rFonts w:asciiTheme="minorHAnsi" w:hAnsiTheme="minorHAnsi" w:cstheme="minorHAnsi"/>
          <w:sz w:val="20"/>
          <w:szCs w:val="20"/>
        </w:rPr>
        <w:tab/>
      </w:r>
      <w:proofErr w:type="spellStart"/>
      <w:r w:rsidRPr="00C62371">
        <w:rPr>
          <w:rStyle w:val="Titlulcrii"/>
          <w:rFonts w:asciiTheme="minorHAnsi" w:hAnsiTheme="minorHAnsi" w:cstheme="minorHAnsi"/>
          <w:b w:val="0"/>
          <w:sz w:val="20"/>
          <w:szCs w:val="20"/>
        </w:rPr>
        <w:t>Lect.dr.arh</w:t>
      </w:r>
      <w:proofErr w:type="spellEnd"/>
      <w:r w:rsidRPr="00C62371">
        <w:rPr>
          <w:rStyle w:val="Titlulcrii"/>
          <w:rFonts w:asciiTheme="minorHAnsi" w:hAnsiTheme="minorHAnsi" w:cstheme="minorHAnsi"/>
          <w:b w:val="0"/>
          <w:sz w:val="20"/>
          <w:szCs w:val="20"/>
        </w:rPr>
        <w:t>.</w:t>
      </w:r>
      <w:r w:rsidRPr="00C62371">
        <w:rPr>
          <w:rStyle w:val="Titlulcrii"/>
          <w:rFonts w:asciiTheme="minorHAnsi" w:hAnsiTheme="minorHAnsi" w:cstheme="minorHAnsi"/>
          <w:sz w:val="20"/>
          <w:szCs w:val="20"/>
        </w:rPr>
        <w:t xml:space="preserve"> </w:t>
      </w:r>
      <w:r w:rsidR="00E12A36" w:rsidRPr="00C62371">
        <w:rPr>
          <w:rStyle w:val="Titlulcrii"/>
          <w:rFonts w:asciiTheme="minorHAnsi" w:hAnsiTheme="minorHAnsi" w:cstheme="minorHAnsi"/>
          <w:sz w:val="20"/>
          <w:szCs w:val="20"/>
        </w:rPr>
        <w:t xml:space="preserve">Dragoș </w:t>
      </w:r>
      <w:r w:rsidR="00E869F2" w:rsidRPr="00C62371">
        <w:rPr>
          <w:rStyle w:val="Titlulcrii"/>
          <w:rFonts w:asciiTheme="minorHAnsi" w:hAnsiTheme="minorHAnsi" w:cstheme="minorHAnsi"/>
          <w:sz w:val="20"/>
          <w:szCs w:val="20"/>
        </w:rPr>
        <w:t xml:space="preserve">Mihai </w:t>
      </w:r>
      <w:r w:rsidR="00E12A36" w:rsidRPr="00C62371">
        <w:rPr>
          <w:rStyle w:val="Titlulcrii"/>
          <w:rFonts w:asciiTheme="minorHAnsi" w:hAnsiTheme="minorHAnsi" w:cstheme="minorHAnsi"/>
          <w:sz w:val="20"/>
          <w:szCs w:val="20"/>
        </w:rPr>
        <w:t>Dordea</w:t>
      </w:r>
    </w:p>
    <w:p w14:paraId="09BB6D8C" w14:textId="77777777" w:rsidR="00E12A36" w:rsidRPr="00C62371" w:rsidRDefault="00E12A36" w:rsidP="00E12A36">
      <w:pPr>
        <w:spacing w:after="0"/>
        <w:rPr>
          <w:rStyle w:val="Titlulcrii"/>
          <w:rFonts w:asciiTheme="minorHAnsi" w:hAnsiTheme="minorHAnsi" w:cstheme="minorHAnsi"/>
          <w:sz w:val="20"/>
          <w:szCs w:val="20"/>
        </w:rPr>
      </w:pPr>
      <w:r w:rsidRPr="00C62371">
        <w:rPr>
          <w:rStyle w:val="Titlulcrii"/>
          <w:rFonts w:asciiTheme="minorHAnsi" w:hAnsiTheme="minorHAnsi" w:cstheme="minorHAnsi"/>
          <w:sz w:val="20"/>
          <w:szCs w:val="20"/>
        </w:rPr>
        <w:tab/>
      </w:r>
      <w:r w:rsidRPr="00C62371">
        <w:rPr>
          <w:rStyle w:val="Titlulcrii"/>
          <w:rFonts w:asciiTheme="minorHAnsi" w:hAnsiTheme="minorHAnsi" w:cstheme="minorHAnsi"/>
          <w:sz w:val="20"/>
          <w:szCs w:val="20"/>
        </w:rPr>
        <w:tab/>
      </w:r>
      <w:proofErr w:type="spellStart"/>
      <w:r w:rsidR="00522579" w:rsidRPr="00C62371">
        <w:rPr>
          <w:rStyle w:val="Titlulcrii"/>
          <w:rFonts w:asciiTheme="minorHAnsi" w:hAnsiTheme="minorHAnsi" w:cstheme="minorHAnsi"/>
          <w:b w:val="0"/>
          <w:sz w:val="20"/>
          <w:szCs w:val="20"/>
        </w:rPr>
        <w:t>Lect.dr.arh</w:t>
      </w:r>
      <w:proofErr w:type="spellEnd"/>
      <w:r w:rsidR="00522579" w:rsidRPr="00C62371">
        <w:rPr>
          <w:rStyle w:val="Titlulcrii"/>
          <w:rFonts w:asciiTheme="minorHAnsi" w:hAnsiTheme="minorHAnsi" w:cstheme="minorHAnsi"/>
          <w:b w:val="0"/>
          <w:sz w:val="20"/>
          <w:szCs w:val="20"/>
        </w:rPr>
        <w:t>.</w:t>
      </w:r>
      <w:r w:rsidR="00522579" w:rsidRPr="00C62371">
        <w:rPr>
          <w:rStyle w:val="Titlulcrii"/>
          <w:rFonts w:asciiTheme="minorHAnsi" w:hAnsiTheme="minorHAnsi" w:cstheme="minorHAnsi"/>
          <w:sz w:val="20"/>
          <w:szCs w:val="20"/>
        </w:rPr>
        <w:t xml:space="preserve"> </w:t>
      </w:r>
      <w:r w:rsidRPr="00C62371">
        <w:rPr>
          <w:rStyle w:val="Titlulcrii"/>
          <w:rFonts w:asciiTheme="minorHAnsi" w:hAnsiTheme="minorHAnsi" w:cstheme="minorHAnsi"/>
          <w:sz w:val="20"/>
          <w:szCs w:val="20"/>
        </w:rPr>
        <w:t>Ana-Maria Machedon</w:t>
      </w:r>
    </w:p>
    <w:p w14:paraId="76664F6D" w14:textId="77777777" w:rsidR="00B266A5" w:rsidRPr="00C62371" w:rsidRDefault="00B266A5" w:rsidP="00CB189B">
      <w:pPr>
        <w:rPr>
          <w:rStyle w:val="Titlulcrii"/>
          <w:rFonts w:asciiTheme="minorHAnsi" w:hAnsiTheme="minorHAnsi" w:cstheme="minorHAnsi"/>
        </w:rPr>
      </w:pPr>
    </w:p>
    <w:p w14:paraId="4E01F1F2" w14:textId="26C8290A" w:rsidR="00A90780" w:rsidRPr="00C62371" w:rsidRDefault="005518F9" w:rsidP="00E857D1">
      <w:pPr>
        <w:spacing w:line="240" w:lineRule="auto"/>
        <w:rPr>
          <w:rStyle w:val="Titlulcrii"/>
          <w:rFonts w:asciiTheme="minorHAnsi" w:hAnsiTheme="minorHAnsi" w:cstheme="minorHAnsi"/>
        </w:rPr>
      </w:pPr>
      <w:r>
        <w:rPr>
          <w:rStyle w:val="Titlulcrii"/>
          <w:rFonts w:asciiTheme="minorHAnsi" w:hAnsiTheme="minorHAnsi" w:cstheme="minorHAnsi"/>
        </w:rPr>
        <w:t>EXTREME CLIMATICE</w:t>
      </w:r>
    </w:p>
    <w:p w14:paraId="37F5899F" w14:textId="77777777" w:rsidR="0083623A" w:rsidRDefault="0083623A" w:rsidP="0083623A">
      <w:pPr>
        <w:jc w:val="both"/>
        <w:rPr>
          <w:rFonts w:cstheme="minorHAnsi"/>
        </w:rPr>
      </w:pPr>
      <w:r w:rsidRPr="00FC24A8">
        <w:rPr>
          <w:rFonts w:cstheme="minorHAnsi"/>
          <w:b/>
        </w:rPr>
        <w:t>PREMISA</w:t>
      </w:r>
    </w:p>
    <w:p w14:paraId="61AD59F3" w14:textId="77777777" w:rsidR="0083623A" w:rsidRDefault="0083623A" w:rsidP="0083623A">
      <w:pPr>
        <w:jc w:val="both"/>
        <w:rPr>
          <w:rFonts w:cstheme="minorHAnsi"/>
        </w:rPr>
      </w:pPr>
      <w:r w:rsidRPr="00C61186">
        <w:rPr>
          <w:rFonts w:cstheme="minorHAnsi"/>
          <w:i/>
        </w:rPr>
        <w:t xml:space="preserve">Deși este așezat într-o zonă de climă temperată, Bucureștiul este afectat de masele de aer continental, provenite din zonele învecinate. Curenții de aer estici dau variații excesive de temperatură, de până la 70°C, între </w:t>
      </w:r>
      <w:proofErr w:type="spellStart"/>
      <w:r w:rsidRPr="00C61186">
        <w:rPr>
          <w:rFonts w:cstheme="minorHAnsi"/>
          <w:i/>
        </w:rPr>
        <w:t>verile</w:t>
      </w:r>
      <w:proofErr w:type="spellEnd"/>
      <w:r w:rsidRPr="00C61186">
        <w:rPr>
          <w:rFonts w:cstheme="minorHAnsi"/>
          <w:i/>
        </w:rPr>
        <w:t xml:space="preserve"> călduroase și iernile geroase</w:t>
      </w:r>
      <w:r w:rsidRPr="00C61186">
        <w:rPr>
          <w:rFonts w:cstheme="minorHAnsi"/>
        </w:rPr>
        <w:t>.</w:t>
      </w:r>
      <w:r>
        <w:rPr>
          <w:rStyle w:val="Referinnotdesubsol"/>
          <w:rFonts w:eastAsiaTheme="majorEastAsia" w:cstheme="minorHAnsi"/>
        </w:rPr>
        <w:footnoteReference w:id="1"/>
      </w:r>
      <w:r>
        <w:rPr>
          <w:rFonts w:cstheme="minorHAnsi"/>
        </w:rPr>
        <w:t xml:space="preserve">  Conform datelor publicate de Institutul Național de Meteorologie, atât temperaturile medii anuale sunt în creștere, cât și diferențele, sau anomaliile între temperaturi minime înregistrate și cele maxime. </w:t>
      </w:r>
    </w:p>
    <w:p w14:paraId="52609A2A" w14:textId="72A9208C" w:rsidR="0083623A" w:rsidRPr="00E3248C" w:rsidRDefault="0083623A" w:rsidP="0083623A">
      <w:pPr>
        <w:rPr>
          <w:rFonts w:cstheme="minorHAnsi"/>
        </w:rPr>
      </w:pPr>
      <w:r>
        <w:rPr>
          <w:rFonts w:cstheme="minorHAnsi"/>
        </w:rPr>
        <w:t xml:space="preserve">                     </w:t>
      </w:r>
      <w:r>
        <w:rPr>
          <w:rFonts w:cstheme="minorHAnsi"/>
          <w:noProof/>
          <w:lang w:val="en-US"/>
        </w:rPr>
        <w:drawing>
          <wp:inline distT="0" distB="0" distL="0" distR="0" wp14:anchorId="7613F98B" wp14:editId="3BF004EB">
            <wp:extent cx="1828800" cy="1828800"/>
            <wp:effectExtent l="0" t="0" r="0" b="0"/>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6265512256_1cf212ca35_h.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8800" cy="1828800"/>
                    </a:xfrm>
                    <a:prstGeom prst="rect">
                      <a:avLst/>
                    </a:prstGeom>
                  </pic:spPr>
                </pic:pic>
              </a:graphicData>
            </a:graphic>
          </wp:inline>
        </w:drawing>
      </w:r>
      <w:r>
        <w:rPr>
          <w:rFonts w:cstheme="minorHAnsi"/>
        </w:rPr>
        <w:t xml:space="preserve">       </w:t>
      </w:r>
      <w:r>
        <w:rPr>
          <w:rFonts w:cstheme="minorHAnsi"/>
          <w:noProof/>
          <w:lang w:val="en-US"/>
        </w:rPr>
        <w:drawing>
          <wp:inline distT="0" distB="0" distL="0" distR="0" wp14:anchorId="37C365E5" wp14:editId="406EF03C">
            <wp:extent cx="1828800" cy="1828800"/>
            <wp:effectExtent l="0" t="0" r="0" b="0"/>
            <wp:docPr id="2"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36306825555_0b654e6271_h.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28800" cy="1828800"/>
                    </a:xfrm>
                    <a:prstGeom prst="rect">
                      <a:avLst/>
                    </a:prstGeom>
                  </pic:spPr>
                </pic:pic>
              </a:graphicData>
            </a:graphic>
          </wp:inline>
        </w:drawing>
      </w:r>
      <w:r>
        <w:rPr>
          <w:rFonts w:cstheme="minorHAnsi"/>
        </w:rPr>
        <w:br/>
      </w:r>
      <w:r>
        <w:rPr>
          <w:rFonts w:cstheme="minorHAnsi"/>
          <w:sz w:val="16"/>
          <w:szCs w:val="16"/>
        </w:rPr>
        <w:t xml:space="preserve">        </w:t>
      </w:r>
      <w:r>
        <w:rPr>
          <w:rFonts w:cstheme="minorHAnsi"/>
          <w:sz w:val="16"/>
          <w:szCs w:val="16"/>
        </w:rPr>
        <w:tab/>
      </w:r>
      <w:r>
        <w:rPr>
          <w:rFonts w:cstheme="minorHAnsi"/>
          <w:sz w:val="16"/>
          <w:szCs w:val="16"/>
        </w:rPr>
        <w:tab/>
        <w:t xml:space="preserve">  </w:t>
      </w:r>
      <w:r w:rsidRPr="00E3248C">
        <w:rPr>
          <w:rFonts w:cstheme="minorHAnsi"/>
          <w:sz w:val="16"/>
          <w:szCs w:val="16"/>
        </w:rPr>
        <w:t xml:space="preserve">Extrase din grafic animat arătând anomaliile climatice pe ani între 1900 și 2016. </w:t>
      </w:r>
      <w:r>
        <w:rPr>
          <w:rFonts w:cstheme="minorHAnsi"/>
          <w:sz w:val="16"/>
          <w:szCs w:val="16"/>
        </w:rPr>
        <w:br/>
      </w:r>
      <w:r>
        <w:rPr>
          <w:rFonts w:cstheme="minorHAnsi"/>
          <w:sz w:val="16"/>
          <w:szCs w:val="16"/>
        </w:rPr>
        <w:tab/>
      </w:r>
      <w:r>
        <w:rPr>
          <w:rFonts w:cstheme="minorHAnsi"/>
          <w:sz w:val="16"/>
          <w:szCs w:val="16"/>
        </w:rPr>
        <w:tab/>
        <w:t xml:space="preserve">  Situația în 1980 și în 2016 / </w:t>
      </w:r>
      <w:r w:rsidRPr="00E3248C">
        <w:rPr>
          <w:rFonts w:cstheme="minorHAnsi"/>
          <w:sz w:val="16"/>
          <w:szCs w:val="16"/>
        </w:rPr>
        <w:t xml:space="preserve">Grafice realizate de cercetătorul finlandez </w:t>
      </w:r>
      <w:proofErr w:type="spellStart"/>
      <w:r w:rsidRPr="00E3248C">
        <w:rPr>
          <w:rFonts w:cstheme="minorHAnsi"/>
          <w:sz w:val="16"/>
          <w:szCs w:val="16"/>
        </w:rPr>
        <w:t>Antti</w:t>
      </w:r>
      <w:proofErr w:type="spellEnd"/>
      <w:r w:rsidRPr="00E3248C">
        <w:rPr>
          <w:rFonts w:cstheme="minorHAnsi"/>
          <w:sz w:val="16"/>
          <w:szCs w:val="16"/>
        </w:rPr>
        <w:t xml:space="preserve"> </w:t>
      </w:r>
      <w:proofErr w:type="spellStart"/>
      <w:r w:rsidRPr="00E3248C">
        <w:rPr>
          <w:rFonts w:cstheme="minorHAnsi"/>
          <w:sz w:val="16"/>
          <w:szCs w:val="16"/>
        </w:rPr>
        <w:t>Lipponen</w:t>
      </w:r>
      <w:proofErr w:type="spellEnd"/>
      <w:r w:rsidRPr="00E3248C">
        <w:rPr>
          <w:rFonts w:cstheme="minorHAnsi"/>
          <w:sz w:val="16"/>
          <w:szCs w:val="16"/>
        </w:rPr>
        <w:t>, 2017</w:t>
      </w:r>
    </w:p>
    <w:p w14:paraId="5F0723C2" w14:textId="77777777" w:rsidR="0083623A" w:rsidRDefault="0083623A" w:rsidP="0083623A">
      <w:pPr>
        <w:jc w:val="both"/>
        <w:rPr>
          <w:rFonts w:cstheme="minorHAnsi"/>
        </w:rPr>
      </w:pPr>
      <w:r>
        <w:rPr>
          <w:rFonts w:cstheme="minorHAnsi"/>
        </w:rPr>
        <w:t xml:space="preserve">Acești factori climatici vor produce fenomene meteo unde abaterile de la medie, atât pe perioade scurte cât și lungi vor fi din ce în ce mai mari, producând fenomene extreme (vânt, ploaie, căldură, </w:t>
      </w:r>
      <w:r>
        <w:rPr>
          <w:rFonts w:cstheme="minorHAnsi"/>
        </w:rPr>
        <w:lastRenderedPageBreak/>
        <w:t xml:space="preserve">frig, zăpadă, ceață, etc.) În oraș apar vara corturi de campanie, dușuri cu apă vaporizată; iarna trotuarele devin înguste cărări printre troiene. Viscolul sau canicula pot pustii orașul de oamenii care merg pe străzi. Cu toate acestea, proiectarea clădirilor ține cont puțin sau deloc de impactul pe care acestea îl au asupra orașului, atât în ceea ce privește raportul direct cu trotuarul sau alte spații adiacente cât și din punct de vedere al impactului pe care îl au la dimensiunea teritorială. </w:t>
      </w:r>
    </w:p>
    <w:p w14:paraId="2FF3B5E6" w14:textId="77777777" w:rsidR="0083623A" w:rsidRPr="00A37B0C" w:rsidRDefault="0083623A" w:rsidP="0083623A">
      <w:pPr>
        <w:jc w:val="both"/>
        <w:rPr>
          <w:rFonts w:cstheme="minorHAnsi"/>
        </w:rPr>
      </w:pPr>
      <w:r>
        <w:rPr>
          <w:rFonts w:cstheme="minorHAnsi"/>
        </w:rPr>
        <w:t xml:space="preserve"> </w:t>
      </w:r>
      <w:r w:rsidRPr="00FC24A8">
        <w:rPr>
          <w:rFonts w:cstheme="minorHAnsi"/>
          <w:b/>
        </w:rPr>
        <w:t xml:space="preserve">SCOP    </w:t>
      </w:r>
    </w:p>
    <w:p w14:paraId="33960C07" w14:textId="4C99B3CC" w:rsidR="0083623A" w:rsidRDefault="0083623A" w:rsidP="0083623A">
      <w:pPr>
        <w:jc w:val="both"/>
        <w:rPr>
          <w:rFonts w:cstheme="minorHAnsi"/>
        </w:rPr>
      </w:pPr>
      <w:r>
        <w:rPr>
          <w:rFonts w:cstheme="minorHAnsi"/>
        </w:rPr>
        <w:t xml:space="preserve">O cercetare arhitecturală care se finalizează cu un proiect concret pornind de la o temă, în cazul de față, EXTREME CLIMATICE. Vom studia clădiri și spații publice în începutul de țesut periferic al Bucureștiului, aproape în întregime rezidențial cu excepția marilor suprafețe comerciale concentrate. </w:t>
      </w:r>
    </w:p>
    <w:p w14:paraId="1E58295C" w14:textId="77777777" w:rsidR="0083623A" w:rsidRDefault="0083623A" w:rsidP="0083623A">
      <w:pPr>
        <w:jc w:val="both"/>
        <w:rPr>
          <w:rFonts w:cstheme="minorHAnsi"/>
        </w:rPr>
      </w:pPr>
      <w:r>
        <w:rPr>
          <w:rFonts w:cstheme="minorHAnsi"/>
        </w:rPr>
        <w:t xml:space="preserve">În contextul climatic extrem propus, „radicalitatea” soluției elaborate nu are un caracter în principal formal așa cum se întâmplă când se proiectează conform standardelor „la zi”. Se va urmări coerența cu tema și metoda individuală și de echipă aleasă pentru explorarea temei. Fără a porni de la scenarii apocaliptice, orașul și arhitectura trebuie să se adapteze unor schimbări evidente ale mediului înconjurător și să adăpostească activitățile umane în continuare. </w:t>
      </w:r>
    </w:p>
    <w:p w14:paraId="37376678" w14:textId="77777777" w:rsidR="0083623A" w:rsidRDefault="0083623A" w:rsidP="0083623A">
      <w:pPr>
        <w:jc w:val="both"/>
        <w:rPr>
          <w:rFonts w:cstheme="minorHAnsi"/>
        </w:rPr>
      </w:pPr>
      <w:r>
        <w:rPr>
          <w:rFonts w:cstheme="minorHAnsi"/>
        </w:rPr>
        <w:t>Descoperirea diverselor documente și strategii privitoare la schimbările climatice în general realizate la nivelul organismelor naționale și internaționale și observarea legăturilor dintre prevederile acestora și arhitectură. Criticarea, completarea acestor observații-strategii din punct de vedere al mediului construit.  Elaborarea propriei teme de proiectare în raport cu tema generală de semestru și cu observațiile făcute asupra documentelor strategice și a modului în care vedeți evoluția orașelor și clădirilor în baza cunoștințelor acumulate individual; construirea unui program funcțional care ține cont de principii de economie și dezvoltare durabilă.</w:t>
      </w:r>
    </w:p>
    <w:p w14:paraId="62F873CA" w14:textId="5D52906C" w:rsidR="0083623A" w:rsidRPr="0083623A" w:rsidRDefault="0083623A" w:rsidP="0083623A">
      <w:pPr>
        <w:jc w:val="both"/>
        <w:rPr>
          <w:rFonts w:cstheme="minorHAnsi"/>
        </w:rPr>
      </w:pPr>
      <w:r>
        <w:rPr>
          <w:rFonts w:cstheme="minorHAnsi"/>
        </w:rPr>
        <w:t xml:space="preserve">Integrarea pe tot parcursul studiului a conceptelor și rezultatelor formale derivate din arta plastică contemporană – sculptură, pictură, instalații etc.; utilizarea și integrarea și dezvoltarea acestora în cadrul proiectului și a componentelor sale tehnologice. </w:t>
      </w:r>
    </w:p>
    <w:p w14:paraId="707EF175" w14:textId="77777777" w:rsidR="0083623A" w:rsidRDefault="0083623A" w:rsidP="0083623A">
      <w:pPr>
        <w:jc w:val="both"/>
        <w:rPr>
          <w:rFonts w:cstheme="minorHAnsi"/>
        </w:rPr>
      </w:pPr>
      <w:r w:rsidRPr="00FC24A8">
        <w:rPr>
          <w:rFonts w:cstheme="minorHAnsi"/>
          <w:b/>
        </w:rPr>
        <w:t xml:space="preserve">METODA                      </w:t>
      </w:r>
      <w:r w:rsidRPr="00FC24A8">
        <w:rPr>
          <w:rFonts w:cstheme="minorHAnsi"/>
          <w:b/>
        </w:rPr>
        <w:br/>
      </w:r>
      <w:r>
        <w:rPr>
          <w:rFonts w:cstheme="minorHAnsi"/>
        </w:rPr>
        <w:t xml:space="preserve">Proiectul se împarte în etape de cercetare individuală și în grup a temei propuse, precum și în etape de elaborare propriu zisă a proiectului, elaborate atât individual cât și în grup. </w:t>
      </w:r>
    </w:p>
    <w:p w14:paraId="510216FB" w14:textId="77777777" w:rsidR="0083623A" w:rsidRDefault="0083623A" w:rsidP="0083623A">
      <w:pPr>
        <w:jc w:val="both"/>
        <w:rPr>
          <w:rFonts w:cstheme="minorHAnsi"/>
        </w:rPr>
      </w:pPr>
      <w:r>
        <w:rPr>
          <w:rFonts w:cstheme="minorHAnsi"/>
        </w:rPr>
        <w:t xml:space="preserve">Se va lucra la scări extreme, programul desfășurându-se inițial pentru studierea unor micro arhitecturi în baza unor principii studiate, cât și, apoi, în realizarea unor proiecte care, prin programul, amplasamentul și arhitectura propusă, răspund temei de semestru. </w:t>
      </w:r>
    </w:p>
    <w:p w14:paraId="08364122" w14:textId="4D3D30A4" w:rsidR="0083623A" w:rsidRPr="0083623A" w:rsidRDefault="0083623A" w:rsidP="0083623A">
      <w:pPr>
        <w:jc w:val="both"/>
        <w:rPr>
          <w:rFonts w:cstheme="minorHAnsi"/>
          <w:b/>
        </w:rPr>
      </w:pPr>
      <w:r>
        <w:rPr>
          <w:rFonts w:cstheme="minorHAnsi"/>
        </w:rPr>
        <w:t xml:space="preserve">Se va studia pornind de la detaliu, de la principii de alcătuire, până la o scară a impactului teritorial a spațiilor propuse. Studiul pe machetă, elaborarea datelor în tabele și grafice, studiul pe modele 3d realizate pe calculator, dar și comunicarea rezultatelor obținute sunt esențiale. </w:t>
      </w:r>
      <w:r>
        <w:rPr>
          <w:rFonts w:cstheme="minorHAnsi"/>
          <w:b/>
        </w:rPr>
        <w:t xml:space="preserve">        </w:t>
      </w:r>
      <w:r w:rsidRPr="00FC24A8">
        <w:rPr>
          <w:rFonts w:cstheme="minorHAnsi"/>
          <w:b/>
        </w:rPr>
        <w:t xml:space="preserve">    </w:t>
      </w:r>
    </w:p>
    <w:p w14:paraId="246D6396" w14:textId="77777777" w:rsidR="0083623A" w:rsidRPr="00FC24A8" w:rsidRDefault="0083623A" w:rsidP="0083623A">
      <w:pPr>
        <w:rPr>
          <w:i/>
        </w:rPr>
      </w:pPr>
      <w:r w:rsidRPr="00FC24A8">
        <w:rPr>
          <w:rFonts w:cstheme="minorHAnsi"/>
          <w:b/>
        </w:rPr>
        <w:t>OBIECTIVE și CRITERII DE EVALUARE</w:t>
      </w:r>
      <w:r w:rsidRPr="00FC24A8">
        <w:rPr>
          <w:rFonts w:cstheme="minorHAnsi"/>
          <w:b/>
        </w:rPr>
        <w:br/>
      </w:r>
      <w:r w:rsidRPr="00FC24A8">
        <w:rPr>
          <w:rFonts w:cstheme="minorHAnsi"/>
        </w:rPr>
        <w:t xml:space="preserve">Obiectivele didactice și criteriile de evaluare corespund cu obiectivele generale ale temei cadru din acest semestru: </w:t>
      </w:r>
      <w:hyperlink r:id="rId10" w:history="1">
        <w:r w:rsidRPr="00FC24A8">
          <w:rPr>
            <w:rStyle w:val="Hyperlink"/>
            <w:i/>
          </w:rPr>
          <w:t>https://www.uauim.ro/departamente/sp/teme5/</w:t>
        </w:r>
      </w:hyperlink>
    </w:p>
    <w:p w14:paraId="67769F10" w14:textId="733FFAFE" w:rsidR="00144533" w:rsidRPr="0083623A" w:rsidRDefault="0083623A" w:rsidP="0083623A">
      <w:pPr>
        <w:jc w:val="both"/>
        <w:rPr>
          <w:rFonts w:cstheme="minorHAnsi"/>
        </w:rPr>
      </w:pPr>
      <w:r>
        <w:rPr>
          <w:rFonts w:cstheme="minorHAnsi"/>
        </w:rPr>
        <w:t>Calendarul de activități, bibliografia și alte precizări vor fi prezentate la începerea proiectului.</w:t>
      </w:r>
    </w:p>
    <w:sectPr w:rsidR="00144533" w:rsidRPr="0083623A" w:rsidSect="003C0EE7">
      <w:footerReference w:type="even"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88946B" w14:textId="77777777" w:rsidR="00302AC1" w:rsidRDefault="00302AC1" w:rsidP="00633AD2">
      <w:pPr>
        <w:spacing w:after="0" w:line="240" w:lineRule="auto"/>
      </w:pPr>
      <w:r>
        <w:separator/>
      </w:r>
    </w:p>
  </w:endnote>
  <w:endnote w:type="continuationSeparator" w:id="0">
    <w:p w14:paraId="6172FD1F" w14:textId="77777777" w:rsidR="00302AC1" w:rsidRDefault="00302AC1" w:rsidP="00633A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notTrueType/>
    <w:pitch w:val="variable"/>
    <w:sig w:usb0="00000003" w:usb1="00000000" w:usb2="00000000" w:usb3="00000000" w:csb0="00000001" w:csb1="00000000"/>
  </w:font>
  <w:font w:name="Times-Roman">
    <w:altName w:val="Times"/>
    <w:panose1 w:val="00000000000000000000"/>
    <w:charset w:val="4D"/>
    <w:family w:val="roman"/>
    <w:notTrueType/>
    <w:pitch w:val="default"/>
    <w:sig w:usb0="00000003" w:usb1="00000000" w:usb2="00000000" w:usb3="00000000" w:csb0="00000001"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F0D706" w14:textId="77777777" w:rsidR="00977C95" w:rsidRDefault="00977C95" w:rsidP="00E857D1">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14:paraId="5D75BE05" w14:textId="77777777" w:rsidR="00977C95" w:rsidRDefault="00977C95" w:rsidP="00877F58">
    <w:pPr>
      <w:pStyle w:val="Subs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9211E" w14:textId="77777777" w:rsidR="00977C95" w:rsidRDefault="00977C95" w:rsidP="00E857D1">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separate"/>
    </w:r>
    <w:r w:rsidR="0054458D">
      <w:rPr>
        <w:rStyle w:val="Numrdepagin"/>
        <w:noProof/>
      </w:rPr>
      <w:t>2</w:t>
    </w:r>
    <w:r>
      <w:rPr>
        <w:rStyle w:val="Numrdepagin"/>
      </w:rPr>
      <w:fldChar w:fldCharType="end"/>
    </w:r>
  </w:p>
  <w:p w14:paraId="01582C3B" w14:textId="77777777" w:rsidR="00977C95" w:rsidRDefault="00977C95" w:rsidP="00877F58">
    <w:pPr>
      <w:pStyle w:val="Subsol"/>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880E8A" w14:textId="77777777" w:rsidR="00302AC1" w:rsidRDefault="00302AC1" w:rsidP="00633AD2">
      <w:pPr>
        <w:spacing w:after="0" w:line="240" w:lineRule="auto"/>
      </w:pPr>
      <w:r>
        <w:separator/>
      </w:r>
    </w:p>
  </w:footnote>
  <w:footnote w:type="continuationSeparator" w:id="0">
    <w:p w14:paraId="6D2A7F5D" w14:textId="77777777" w:rsidR="00302AC1" w:rsidRDefault="00302AC1" w:rsidP="00633AD2">
      <w:pPr>
        <w:spacing w:after="0" w:line="240" w:lineRule="auto"/>
      </w:pPr>
      <w:r>
        <w:continuationSeparator/>
      </w:r>
    </w:p>
  </w:footnote>
  <w:footnote w:id="1">
    <w:p w14:paraId="604333F0" w14:textId="77777777" w:rsidR="0083623A" w:rsidRDefault="0083623A" w:rsidP="0083623A">
      <w:pPr>
        <w:pStyle w:val="Textnotdesubsol"/>
      </w:pPr>
      <w:r>
        <w:rPr>
          <w:rStyle w:val="Referinnotdesubsol"/>
        </w:rPr>
        <w:footnoteRef/>
      </w:r>
      <w:r>
        <w:t xml:space="preserve"> </w:t>
      </w:r>
      <w:r w:rsidRPr="00C61186">
        <w:t>http://www.pmb.ro/orasul/date_geografice/clima/clima.php</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8C7143"/>
    <w:multiLevelType w:val="hybridMultilevel"/>
    <w:tmpl w:val="C22224A2"/>
    <w:lvl w:ilvl="0" w:tplc="6AF01102">
      <w:numFmt w:val="bullet"/>
      <w:lvlText w:val="–"/>
      <w:lvlJc w:val="left"/>
      <w:pPr>
        <w:ind w:left="720" w:hanging="360"/>
      </w:pPr>
      <w:rPr>
        <w:rFonts w:ascii="Calibri" w:eastAsia="Times New Roman" w:hAnsi="Calibri" w:cs="Microsoft Sans Serif"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8F48BF"/>
    <w:multiLevelType w:val="multilevel"/>
    <w:tmpl w:val="08090025"/>
    <w:lvl w:ilvl="0">
      <w:start w:val="1"/>
      <w:numFmt w:val="decimal"/>
      <w:pStyle w:val="Titlu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Titlu5"/>
      <w:lvlText w:val="%1.%2.%3.%4.%5"/>
      <w:lvlJc w:val="left"/>
      <w:pPr>
        <w:ind w:left="1008" w:hanging="1008"/>
      </w:pPr>
    </w:lvl>
    <w:lvl w:ilvl="5">
      <w:start w:val="1"/>
      <w:numFmt w:val="decimal"/>
      <w:pStyle w:val="Titlu6"/>
      <w:lvlText w:val="%1.%2.%3.%4.%5.%6"/>
      <w:lvlJc w:val="left"/>
      <w:pPr>
        <w:ind w:left="1152" w:hanging="1152"/>
      </w:pPr>
    </w:lvl>
    <w:lvl w:ilvl="6">
      <w:start w:val="1"/>
      <w:numFmt w:val="decimal"/>
      <w:pStyle w:val="Titlu7"/>
      <w:lvlText w:val="%1.%2.%3.%4.%5.%6.%7"/>
      <w:lvlJc w:val="left"/>
      <w:pPr>
        <w:ind w:left="1296" w:hanging="1296"/>
      </w:pPr>
    </w:lvl>
    <w:lvl w:ilvl="7">
      <w:start w:val="1"/>
      <w:numFmt w:val="decimal"/>
      <w:pStyle w:val="Titlu8"/>
      <w:lvlText w:val="%1.%2.%3.%4.%5.%6.%7.%8"/>
      <w:lvlJc w:val="left"/>
      <w:pPr>
        <w:ind w:left="1440" w:hanging="1440"/>
      </w:pPr>
    </w:lvl>
    <w:lvl w:ilvl="8">
      <w:start w:val="1"/>
      <w:numFmt w:val="decimal"/>
      <w:pStyle w:val="Titlu9"/>
      <w:lvlText w:val="%1.%2.%3.%4.%5.%6.%7.%8.%9"/>
      <w:lvlJc w:val="left"/>
      <w:pPr>
        <w:ind w:left="1584" w:hanging="1584"/>
      </w:pPr>
    </w:lvl>
  </w:abstractNum>
  <w:abstractNum w:abstractNumId="2" w15:restartNumberingAfterBreak="0">
    <w:nsid w:val="28854087"/>
    <w:multiLevelType w:val="hybridMultilevel"/>
    <w:tmpl w:val="5D1EA870"/>
    <w:lvl w:ilvl="0" w:tplc="545CDAB0">
      <w:start w:val="1"/>
      <w:numFmt w:val="bullet"/>
      <w:lvlText w:val=""/>
      <w:lvlJc w:val="left"/>
      <w:pPr>
        <w:ind w:left="1440" w:hanging="360"/>
      </w:pPr>
      <w:rPr>
        <w:rFonts w:ascii="Wingdings" w:hAnsi="Wingdings" w:hint="default"/>
      </w:rPr>
    </w:lvl>
    <w:lvl w:ilvl="1" w:tplc="08090003">
      <w:start w:val="1"/>
      <w:numFmt w:val="bullet"/>
      <w:lvlText w:val="o"/>
      <w:lvlJc w:val="left"/>
      <w:pPr>
        <w:ind w:left="2160" w:hanging="360"/>
      </w:pPr>
      <w:rPr>
        <w:rFonts w:ascii="Courier New" w:hAnsi="Courier New" w:cs="Wingdings"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Wingdings"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Wingdings"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3F364B5E"/>
    <w:multiLevelType w:val="hybridMultilevel"/>
    <w:tmpl w:val="900A7A74"/>
    <w:lvl w:ilvl="0" w:tplc="129A1418">
      <w:start w:val="1"/>
      <w:numFmt w:val="bullet"/>
      <w:pStyle w:val="Listparagraf"/>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Wingdings"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Wingdings"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Wingdings" w:hint="default"/>
      </w:rPr>
    </w:lvl>
    <w:lvl w:ilvl="8" w:tplc="04180005" w:tentative="1">
      <w:start w:val="1"/>
      <w:numFmt w:val="bullet"/>
      <w:lvlText w:val=""/>
      <w:lvlJc w:val="left"/>
      <w:pPr>
        <w:ind w:left="7200" w:hanging="360"/>
      </w:pPr>
      <w:rPr>
        <w:rFonts w:ascii="Wingdings" w:hAnsi="Wingdings" w:hint="default"/>
      </w:rPr>
    </w:lvl>
  </w:abstractNum>
  <w:abstractNum w:abstractNumId="4" w15:restartNumberingAfterBreak="0">
    <w:nsid w:val="534C61FA"/>
    <w:multiLevelType w:val="hybridMultilevel"/>
    <w:tmpl w:val="AF7C9C1C"/>
    <w:lvl w:ilvl="0" w:tplc="8F52AA0A">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Wingdings"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Wingdings"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6BF60FEB"/>
    <w:multiLevelType w:val="hybridMultilevel"/>
    <w:tmpl w:val="C7FED99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Wingdings"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Wingdings"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89B"/>
    <w:rsid w:val="00005538"/>
    <w:rsid w:val="000059A2"/>
    <w:rsid w:val="00034A0D"/>
    <w:rsid w:val="000407C4"/>
    <w:rsid w:val="00043BF9"/>
    <w:rsid w:val="0008224F"/>
    <w:rsid w:val="000842BF"/>
    <w:rsid w:val="0009102A"/>
    <w:rsid w:val="00101E0A"/>
    <w:rsid w:val="001362A0"/>
    <w:rsid w:val="00144533"/>
    <w:rsid w:val="00146A8D"/>
    <w:rsid w:val="001624FE"/>
    <w:rsid w:val="00182B6A"/>
    <w:rsid w:val="00183FC0"/>
    <w:rsid w:val="001B3E20"/>
    <w:rsid w:val="001C41B3"/>
    <w:rsid w:val="0023385C"/>
    <w:rsid w:val="00245A9B"/>
    <w:rsid w:val="00261C50"/>
    <w:rsid w:val="00272BA4"/>
    <w:rsid w:val="002A00EE"/>
    <w:rsid w:val="002A11CD"/>
    <w:rsid w:val="002A74F9"/>
    <w:rsid w:val="002A79AC"/>
    <w:rsid w:val="002B3B84"/>
    <w:rsid w:val="002C3A59"/>
    <w:rsid w:val="002E21C1"/>
    <w:rsid w:val="00302AC1"/>
    <w:rsid w:val="00307381"/>
    <w:rsid w:val="003075FB"/>
    <w:rsid w:val="003105F0"/>
    <w:rsid w:val="0032271E"/>
    <w:rsid w:val="00332E04"/>
    <w:rsid w:val="0034339C"/>
    <w:rsid w:val="00356FC3"/>
    <w:rsid w:val="0039342B"/>
    <w:rsid w:val="003B1D33"/>
    <w:rsid w:val="003B1D3B"/>
    <w:rsid w:val="003C0EE7"/>
    <w:rsid w:val="003E03AD"/>
    <w:rsid w:val="003F5E8E"/>
    <w:rsid w:val="00421EC3"/>
    <w:rsid w:val="004509A5"/>
    <w:rsid w:val="00490746"/>
    <w:rsid w:val="004B092A"/>
    <w:rsid w:val="004C4EEA"/>
    <w:rsid w:val="004D41BA"/>
    <w:rsid w:val="004F310F"/>
    <w:rsid w:val="00522579"/>
    <w:rsid w:val="0054458D"/>
    <w:rsid w:val="005518F9"/>
    <w:rsid w:val="005549CA"/>
    <w:rsid w:val="00562903"/>
    <w:rsid w:val="005657C1"/>
    <w:rsid w:val="00571761"/>
    <w:rsid w:val="005737BE"/>
    <w:rsid w:val="00586E3E"/>
    <w:rsid w:val="005B520E"/>
    <w:rsid w:val="005E6195"/>
    <w:rsid w:val="006019A3"/>
    <w:rsid w:val="00616150"/>
    <w:rsid w:val="00631082"/>
    <w:rsid w:val="00633AD2"/>
    <w:rsid w:val="0064352B"/>
    <w:rsid w:val="006963A0"/>
    <w:rsid w:val="006E0FF7"/>
    <w:rsid w:val="006F619A"/>
    <w:rsid w:val="00713A94"/>
    <w:rsid w:val="00721DC3"/>
    <w:rsid w:val="0072400A"/>
    <w:rsid w:val="00740938"/>
    <w:rsid w:val="007414F7"/>
    <w:rsid w:val="007432F3"/>
    <w:rsid w:val="00747256"/>
    <w:rsid w:val="00754685"/>
    <w:rsid w:val="00762462"/>
    <w:rsid w:val="007714BD"/>
    <w:rsid w:val="0078051D"/>
    <w:rsid w:val="0078459D"/>
    <w:rsid w:val="00784C41"/>
    <w:rsid w:val="00785380"/>
    <w:rsid w:val="0079326F"/>
    <w:rsid w:val="007D3871"/>
    <w:rsid w:val="00820598"/>
    <w:rsid w:val="0083623A"/>
    <w:rsid w:val="00866307"/>
    <w:rsid w:val="00877F58"/>
    <w:rsid w:val="008A1BC1"/>
    <w:rsid w:val="008B081B"/>
    <w:rsid w:val="008C13AF"/>
    <w:rsid w:val="008C27F4"/>
    <w:rsid w:val="008D0C06"/>
    <w:rsid w:val="008D4C0E"/>
    <w:rsid w:val="008E6796"/>
    <w:rsid w:val="00917B0E"/>
    <w:rsid w:val="00920782"/>
    <w:rsid w:val="00934F0D"/>
    <w:rsid w:val="00977C95"/>
    <w:rsid w:val="0098567C"/>
    <w:rsid w:val="00986F78"/>
    <w:rsid w:val="00996483"/>
    <w:rsid w:val="009C402B"/>
    <w:rsid w:val="00A3015C"/>
    <w:rsid w:val="00A378F5"/>
    <w:rsid w:val="00A8109F"/>
    <w:rsid w:val="00A90780"/>
    <w:rsid w:val="00AA3ED1"/>
    <w:rsid w:val="00AE421F"/>
    <w:rsid w:val="00AF21BC"/>
    <w:rsid w:val="00B03A1A"/>
    <w:rsid w:val="00B266A5"/>
    <w:rsid w:val="00B34604"/>
    <w:rsid w:val="00B477B2"/>
    <w:rsid w:val="00B51F7B"/>
    <w:rsid w:val="00B67ECA"/>
    <w:rsid w:val="00B7300E"/>
    <w:rsid w:val="00B73510"/>
    <w:rsid w:val="00B748FD"/>
    <w:rsid w:val="00B91128"/>
    <w:rsid w:val="00BB1FED"/>
    <w:rsid w:val="00BE0FEB"/>
    <w:rsid w:val="00BE1B49"/>
    <w:rsid w:val="00C44A23"/>
    <w:rsid w:val="00C476B5"/>
    <w:rsid w:val="00C541DA"/>
    <w:rsid w:val="00C6062E"/>
    <w:rsid w:val="00C62371"/>
    <w:rsid w:val="00C9471F"/>
    <w:rsid w:val="00CA7272"/>
    <w:rsid w:val="00CB189B"/>
    <w:rsid w:val="00CB7324"/>
    <w:rsid w:val="00CC7292"/>
    <w:rsid w:val="00CC7D70"/>
    <w:rsid w:val="00CE3A59"/>
    <w:rsid w:val="00CE453C"/>
    <w:rsid w:val="00D143A9"/>
    <w:rsid w:val="00D145FF"/>
    <w:rsid w:val="00D364AA"/>
    <w:rsid w:val="00D37FCF"/>
    <w:rsid w:val="00DC1E8B"/>
    <w:rsid w:val="00E12A36"/>
    <w:rsid w:val="00E27E7A"/>
    <w:rsid w:val="00E3499B"/>
    <w:rsid w:val="00E34CB0"/>
    <w:rsid w:val="00E5316E"/>
    <w:rsid w:val="00E7733C"/>
    <w:rsid w:val="00E841D8"/>
    <w:rsid w:val="00E857D1"/>
    <w:rsid w:val="00E869F2"/>
    <w:rsid w:val="00EC0202"/>
    <w:rsid w:val="00ED1711"/>
    <w:rsid w:val="00ED551E"/>
    <w:rsid w:val="00EE14C4"/>
    <w:rsid w:val="00EE2748"/>
    <w:rsid w:val="00F034F7"/>
    <w:rsid w:val="00F12A36"/>
    <w:rsid w:val="00F4096F"/>
    <w:rsid w:val="00F55A93"/>
    <w:rsid w:val="00F75C6C"/>
    <w:rsid w:val="00F878FD"/>
    <w:rsid w:val="00FB7AF9"/>
    <w:rsid w:val="00FD7D09"/>
    <w:rsid w:val="00FE36F2"/>
    <w:rsid w:val="00FF2E5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B882B9"/>
  <w15:docId w15:val="{045B9D6A-D87D-4C3D-BD31-CD5BAAEFC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89B"/>
    <w:pPr>
      <w:spacing w:after="200" w:line="276" w:lineRule="auto"/>
    </w:pPr>
    <w:rPr>
      <w:rFonts w:ascii="Calibri" w:eastAsia="Times New Roman" w:hAnsi="Calibri" w:cs="Times New Roman"/>
      <w:lang w:val="ro-RO"/>
    </w:rPr>
  </w:style>
  <w:style w:type="paragraph" w:styleId="Titlu1">
    <w:name w:val="heading 1"/>
    <w:basedOn w:val="Normal"/>
    <w:next w:val="Normal"/>
    <w:link w:val="Titlu1Caracter"/>
    <w:uiPriority w:val="9"/>
    <w:qFormat/>
    <w:rsid w:val="00CB189B"/>
    <w:pPr>
      <w:keepNext/>
      <w:keepLines/>
      <w:numPr>
        <w:numId w:val="1"/>
      </w:numPr>
      <w:spacing w:before="240" w:after="0"/>
      <w:outlineLvl w:val="0"/>
    </w:pPr>
    <w:rPr>
      <w:rFonts w:asciiTheme="majorHAnsi" w:eastAsiaTheme="majorEastAsia" w:hAnsiTheme="majorHAnsi" w:cstheme="majorBidi"/>
      <w:caps/>
      <w:color w:val="2E74B5" w:themeColor="accent1" w:themeShade="BF"/>
      <w:sz w:val="32"/>
      <w:szCs w:val="32"/>
    </w:rPr>
  </w:style>
  <w:style w:type="paragraph" w:styleId="Titlu2">
    <w:name w:val="heading 2"/>
    <w:basedOn w:val="Normal"/>
    <w:next w:val="Normal"/>
    <w:link w:val="Titlu2Caracter"/>
    <w:uiPriority w:val="9"/>
    <w:unhideWhenUsed/>
    <w:qFormat/>
    <w:rsid w:val="00CB732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lu5">
    <w:name w:val="heading 5"/>
    <w:basedOn w:val="Normal"/>
    <w:next w:val="Normal"/>
    <w:link w:val="Titlu5Caracter"/>
    <w:uiPriority w:val="9"/>
    <w:semiHidden/>
    <w:unhideWhenUsed/>
    <w:qFormat/>
    <w:rsid w:val="00CB189B"/>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lu6">
    <w:name w:val="heading 6"/>
    <w:basedOn w:val="Normal"/>
    <w:next w:val="Normal"/>
    <w:link w:val="Titlu6Caracter"/>
    <w:uiPriority w:val="9"/>
    <w:semiHidden/>
    <w:unhideWhenUsed/>
    <w:qFormat/>
    <w:rsid w:val="00CB189B"/>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lu7">
    <w:name w:val="heading 7"/>
    <w:basedOn w:val="Normal"/>
    <w:next w:val="Normal"/>
    <w:link w:val="Titlu7Caracter"/>
    <w:uiPriority w:val="9"/>
    <w:unhideWhenUsed/>
    <w:qFormat/>
    <w:rsid w:val="00CB189B"/>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lu8">
    <w:name w:val="heading 8"/>
    <w:basedOn w:val="Normal"/>
    <w:next w:val="Normal"/>
    <w:link w:val="Titlu8Caracter"/>
    <w:uiPriority w:val="9"/>
    <w:semiHidden/>
    <w:unhideWhenUsed/>
    <w:qFormat/>
    <w:rsid w:val="00CB189B"/>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lu9">
    <w:name w:val="heading 9"/>
    <w:basedOn w:val="Normal"/>
    <w:next w:val="Normal"/>
    <w:link w:val="Titlu9Caracter"/>
    <w:uiPriority w:val="9"/>
    <w:semiHidden/>
    <w:unhideWhenUsed/>
    <w:qFormat/>
    <w:rsid w:val="00CB189B"/>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Frspaiere1">
    <w:name w:val="Fără spațiere1"/>
    <w:uiPriority w:val="1"/>
    <w:qFormat/>
    <w:rsid w:val="00CB189B"/>
    <w:pPr>
      <w:spacing w:after="0" w:line="240" w:lineRule="auto"/>
    </w:pPr>
    <w:rPr>
      <w:rFonts w:ascii="Calibri" w:eastAsia="Times New Roman" w:hAnsi="Calibri" w:cs="Times New Roman"/>
      <w:lang w:val="en-US"/>
    </w:rPr>
  </w:style>
  <w:style w:type="character" w:styleId="Titlulcrii">
    <w:name w:val="Book Title"/>
    <w:aliases w:val="Titlul Domeniu"/>
    <w:basedOn w:val="Fontdeparagrafimplicit"/>
    <w:uiPriority w:val="33"/>
    <w:qFormat/>
    <w:rsid w:val="00CB189B"/>
    <w:rPr>
      <w:rFonts w:ascii="Calibri Light" w:hAnsi="Calibri Light"/>
      <w:b/>
      <w:bCs/>
      <w:iCs/>
      <w:spacing w:val="5"/>
      <w:sz w:val="32"/>
    </w:rPr>
  </w:style>
  <w:style w:type="character" w:customStyle="1" w:styleId="Titlu1Caracter">
    <w:name w:val="Titlu 1 Caracter"/>
    <w:basedOn w:val="Fontdeparagrafimplicit"/>
    <w:link w:val="Titlu1"/>
    <w:uiPriority w:val="9"/>
    <w:rsid w:val="00CB189B"/>
    <w:rPr>
      <w:rFonts w:asciiTheme="majorHAnsi" w:eastAsiaTheme="majorEastAsia" w:hAnsiTheme="majorHAnsi" w:cstheme="majorBidi"/>
      <w:caps/>
      <w:color w:val="2E74B5" w:themeColor="accent1" w:themeShade="BF"/>
      <w:sz w:val="32"/>
      <w:szCs w:val="32"/>
      <w:lang w:val="ro-RO"/>
    </w:rPr>
  </w:style>
  <w:style w:type="character" w:customStyle="1" w:styleId="Titlu5Caracter">
    <w:name w:val="Titlu 5 Caracter"/>
    <w:basedOn w:val="Fontdeparagrafimplicit"/>
    <w:link w:val="Titlu5"/>
    <w:uiPriority w:val="9"/>
    <w:semiHidden/>
    <w:rsid w:val="00CB189B"/>
    <w:rPr>
      <w:rFonts w:asciiTheme="majorHAnsi" w:eastAsiaTheme="majorEastAsia" w:hAnsiTheme="majorHAnsi" w:cstheme="majorBidi"/>
      <w:color w:val="2E74B5" w:themeColor="accent1" w:themeShade="BF"/>
      <w:lang w:val="ro-RO"/>
    </w:rPr>
  </w:style>
  <w:style w:type="character" w:customStyle="1" w:styleId="Titlu6Caracter">
    <w:name w:val="Titlu 6 Caracter"/>
    <w:basedOn w:val="Fontdeparagrafimplicit"/>
    <w:link w:val="Titlu6"/>
    <w:uiPriority w:val="9"/>
    <w:semiHidden/>
    <w:rsid w:val="00CB189B"/>
    <w:rPr>
      <w:rFonts w:asciiTheme="majorHAnsi" w:eastAsiaTheme="majorEastAsia" w:hAnsiTheme="majorHAnsi" w:cstheme="majorBidi"/>
      <w:color w:val="1F4D78" w:themeColor="accent1" w:themeShade="7F"/>
      <w:lang w:val="ro-RO"/>
    </w:rPr>
  </w:style>
  <w:style w:type="character" w:customStyle="1" w:styleId="Titlu7Caracter">
    <w:name w:val="Titlu 7 Caracter"/>
    <w:basedOn w:val="Fontdeparagrafimplicit"/>
    <w:link w:val="Titlu7"/>
    <w:uiPriority w:val="9"/>
    <w:rsid w:val="00CB189B"/>
    <w:rPr>
      <w:rFonts w:asciiTheme="majorHAnsi" w:eastAsiaTheme="majorEastAsia" w:hAnsiTheme="majorHAnsi" w:cstheme="majorBidi"/>
      <w:i/>
      <w:iCs/>
      <w:color w:val="1F4D78" w:themeColor="accent1" w:themeShade="7F"/>
      <w:lang w:val="ro-RO"/>
    </w:rPr>
  </w:style>
  <w:style w:type="character" w:customStyle="1" w:styleId="Titlu8Caracter">
    <w:name w:val="Titlu 8 Caracter"/>
    <w:basedOn w:val="Fontdeparagrafimplicit"/>
    <w:link w:val="Titlu8"/>
    <w:uiPriority w:val="9"/>
    <w:semiHidden/>
    <w:rsid w:val="00CB189B"/>
    <w:rPr>
      <w:rFonts w:asciiTheme="majorHAnsi" w:eastAsiaTheme="majorEastAsia" w:hAnsiTheme="majorHAnsi" w:cstheme="majorBidi"/>
      <w:color w:val="272727" w:themeColor="text1" w:themeTint="D8"/>
      <w:sz w:val="21"/>
      <w:szCs w:val="21"/>
      <w:lang w:val="ro-RO"/>
    </w:rPr>
  </w:style>
  <w:style w:type="character" w:customStyle="1" w:styleId="Titlu9Caracter">
    <w:name w:val="Titlu 9 Caracter"/>
    <w:basedOn w:val="Fontdeparagrafimplicit"/>
    <w:link w:val="Titlu9"/>
    <w:uiPriority w:val="9"/>
    <w:semiHidden/>
    <w:rsid w:val="00CB189B"/>
    <w:rPr>
      <w:rFonts w:asciiTheme="majorHAnsi" w:eastAsiaTheme="majorEastAsia" w:hAnsiTheme="majorHAnsi" w:cstheme="majorBidi"/>
      <w:i/>
      <w:iCs/>
      <w:color w:val="272727" w:themeColor="text1" w:themeTint="D8"/>
      <w:sz w:val="21"/>
      <w:szCs w:val="21"/>
      <w:lang w:val="ro-RO"/>
    </w:rPr>
  </w:style>
  <w:style w:type="character" w:customStyle="1" w:styleId="Titlu2Caracter">
    <w:name w:val="Titlu 2 Caracter"/>
    <w:basedOn w:val="Fontdeparagrafimplicit"/>
    <w:link w:val="Titlu2"/>
    <w:uiPriority w:val="9"/>
    <w:rsid w:val="00CB7324"/>
    <w:rPr>
      <w:rFonts w:asciiTheme="majorHAnsi" w:eastAsiaTheme="majorEastAsia" w:hAnsiTheme="majorHAnsi" w:cstheme="majorBidi"/>
      <w:color w:val="2E74B5" w:themeColor="accent1" w:themeShade="BF"/>
      <w:sz w:val="26"/>
      <w:szCs w:val="26"/>
      <w:lang w:val="ro-RO"/>
    </w:rPr>
  </w:style>
  <w:style w:type="paragraph" w:styleId="Listparagraf">
    <w:name w:val="List Paragraph"/>
    <w:basedOn w:val="Normal"/>
    <w:uiPriority w:val="34"/>
    <w:qFormat/>
    <w:rsid w:val="00CE453C"/>
    <w:pPr>
      <w:numPr>
        <w:numId w:val="3"/>
      </w:numPr>
      <w:ind w:left="461"/>
      <w:contextualSpacing/>
    </w:pPr>
  </w:style>
  <w:style w:type="table" w:styleId="Tabelgril">
    <w:name w:val="Table Grid"/>
    <w:basedOn w:val="TabelNormal"/>
    <w:uiPriority w:val="39"/>
    <w:rsid w:val="00272B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ospace">
    <w:name w:val="Normal _nospace"/>
    <w:basedOn w:val="Normal"/>
    <w:qFormat/>
    <w:rsid w:val="00245A9B"/>
    <w:pPr>
      <w:spacing w:after="0"/>
    </w:pPr>
  </w:style>
  <w:style w:type="paragraph" w:styleId="TextnBalon">
    <w:name w:val="Balloon Text"/>
    <w:basedOn w:val="Normal"/>
    <w:link w:val="TextnBalonCaracter"/>
    <w:uiPriority w:val="99"/>
    <w:semiHidden/>
    <w:unhideWhenUsed/>
    <w:rsid w:val="00D145FF"/>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D145FF"/>
    <w:rPr>
      <w:rFonts w:ascii="Segoe UI" w:eastAsia="Times New Roman" w:hAnsi="Segoe UI" w:cs="Segoe UI"/>
      <w:sz w:val="18"/>
      <w:szCs w:val="18"/>
      <w:lang w:val="ro-RO"/>
    </w:rPr>
  </w:style>
  <w:style w:type="character" w:styleId="Referincomentariu">
    <w:name w:val="annotation reference"/>
    <w:basedOn w:val="Fontdeparagrafimplicit"/>
    <w:semiHidden/>
    <w:unhideWhenUsed/>
    <w:rsid w:val="00E841D8"/>
    <w:rPr>
      <w:sz w:val="16"/>
      <w:szCs w:val="16"/>
    </w:rPr>
  </w:style>
  <w:style w:type="paragraph" w:styleId="Textcomentariu">
    <w:name w:val="annotation text"/>
    <w:basedOn w:val="Normal"/>
    <w:link w:val="TextcomentariuCaracter"/>
    <w:semiHidden/>
    <w:unhideWhenUsed/>
    <w:rsid w:val="00E841D8"/>
    <w:pPr>
      <w:spacing w:line="240" w:lineRule="auto"/>
    </w:pPr>
    <w:rPr>
      <w:sz w:val="20"/>
      <w:szCs w:val="20"/>
    </w:rPr>
  </w:style>
  <w:style w:type="character" w:customStyle="1" w:styleId="TextcomentariuCaracter">
    <w:name w:val="Text comentariu Caracter"/>
    <w:basedOn w:val="Fontdeparagrafimplicit"/>
    <w:link w:val="Textcomentariu"/>
    <w:semiHidden/>
    <w:rsid w:val="00E841D8"/>
    <w:rPr>
      <w:rFonts w:ascii="Calibri" w:eastAsia="Times New Roman" w:hAnsi="Calibri" w:cs="Times New Roman"/>
      <w:sz w:val="20"/>
      <w:szCs w:val="20"/>
      <w:lang w:val="ro-RO"/>
    </w:rPr>
  </w:style>
  <w:style w:type="paragraph" w:styleId="SubiectComentariu">
    <w:name w:val="annotation subject"/>
    <w:basedOn w:val="Textcomentariu"/>
    <w:next w:val="Textcomentariu"/>
    <w:link w:val="SubiectComentariuCaracter"/>
    <w:semiHidden/>
    <w:unhideWhenUsed/>
    <w:rsid w:val="00E841D8"/>
    <w:rPr>
      <w:b/>
      <w:bCs/>
    </w:rPr>
  </w:style>
  <w:style w:type="character" w:customStyle="1" w:styleId="SubiectComentariuCaracter">
    <w:name w:val="Subiect Comentariu Caracter"/>
    <w:basedOn w:val="TextcomentariuCaracter"/>
    <w:link w:val="SubiectComentariu"/>
    <w:semiHidden/>
    <w:rsid w:val="00E841D8"/>
    <w:rPr>
      <w:rFonts w:ascii="Calibri" w:eastAsia="Times New Roman" w:hAnsi="Calibri" w:cs="Times New Roman"/>
      <w:b/>
      <w:bCs/>
      <w:sz w:val="20"/>
      <w:szCs w:val="20"/>
      <w:lang w:val="ro-RO"/>
    </w:rPr>
  </w:style>
  <w:style w:type="paragraph" w:customStyle="1" w:styleId="BasicParagraph">
    <w:name w:val="[Basic Paragraph]"/>
    <w:basedOn w:val="Normal"/>
    <w:uiPriority w:val="99"/>
    <w:rsid w:val="00762462"/>
    <w:pPr>
      <w:widowControl w:val="0"/>
      <w:autoSpaceDE w:val="0"/>
      <w:autoSpaceDN w:val="0"/>
      <w:adjustRightInd w:val="0"/>
      <w:spacing w:after="0" w:line="288" w:lineRule="auto"/>
      <w:textAlignment w:val="center"/>
    </w:pPr>
    <w:rPr>
      <w:rFonts w:ascii="Times-Roman" w:eastAsiaTheme="minorHAnsi" w:hAnsi="Times-Roman" w:cs="Times-Roman"/>
      <w:color w:val="000000"/>
      <w:sz w:val="24"/>
      <w:szCs w:val="24"/>
      <w:lang w:val="en-US"/>
    </w:rPr>
  </w:style>
  <w:style w:type="character" w:customStyle="1" w:styleId="CharacterStyle1">
    <w:name w:val="Character Style 1"/>
    <w:uiPriority w:val="99"/>
    <w:rsid w:val="00762462"/>
    <w:rPr>
      <w:spacing w:val="4"/>
      <w:sz w:val="18"/>
      <w:szCs w:val="18"/>
    </w:rPr>
  </w:style>
  <w:style w:type="paragraph" w:styleId="Subsol">
    <w:name w:val="footer"/>
    <w:basedOn w:val="Normal"/>
    <w:link w:val="SubsolCaracter"/>
    <w:rsid w:val="00877F58"/>
    <w:pPr>
      <w:tabs>
        <w:tab w:val="center" w:pos="4320"/>
        <w:tab w:val="right" w:pos="8640"/>
      </w:tabs>
      <w:spacing w:after="0" w:line="240" w:lineRule="auto"/>
    </w:pPr>
  </w:style>
  <w:style w:type="character" w:customStyle="1" w:styleId="SubsolCaracter">
    <w:name w:val="Subsol Caracter"/>
    <w:basedOn w:val="Fontdeparagrafimplicit"/>
    <w:link w:val="Subsol"/>
    <w:rsid w:val="00877F58"/>
    <w:rPr>
      <w:rFonts w:ascii="Calibri" w:eastAsia="Times New Roman" w:hAnsi="Calibri" w:cs="Times New Roman"/>
      <w:lang w:val="ro-RO"/>
    </w:rPr>
  </w:style>
  <w:style w:type="character" w:styleId="Numrdepagin">
    <w:name w:val="page number"/>
    <w:basedOn w:val="Fontdeparagrafimplicit"/>
    <w:rsid w:val="00877F58"/>
  </w:style>
  <w:style w:type="character" w:styleId="Hyperlink">
    <w:name w:val="Hyperlink"/>
    <w:basedOn w:val="Fontdeparagrafimplicit"/>
    <w:uiPriority w:val="99"/>
    <w:unhideWhenUsed/>
    <w:rsid w:val="0083623A"/>
    <w:rPr>
      <w:color w:val="0563C1" w:themeColor="hyperlink"/>
      <w:u w:val="single"/>
    </w:rPr>
  </w:style>
  <w:style w:type="paragraph" w:styleId="Textnotdesubsol">
    <w:name w:val="footnote text"/>
    <w:basedOn w:val="Normal"/>
    <w:link w:val="TextnotdesubsolCaracter"/>
    <w:uiPriority w:val="99"/>
    <w:semiHidden/>
    <w:unhideWhenUsed/>
    <w:rsid w:val="0083623A"/>
    <w:pPr>
      <w:spacing w:after="0" w:line="240" w:lineRule="auto"/>
    </w:pPr>
    <w:rPr>
      <w:rFonts w:asciiTheme="minorHAnsi" w:eastAsiaTheme="minorHAnsi" w:hAnsiTheme="minorHAnsi" w:cstheme="minorBidi"/>
      <w:sz w:val="20"/>
      <w:szCs w:val="20"/>
      <w:lang w:val="en-US"/>
    </w:rPr>
  </w:style>
  <w:style w:type="character" w:customStyle="1" w:styleId="TextnotdesubsolCaracter">
    <w:name w:val="Text notă de subsol Caracter"/>
    <w:basedOn w:val="Fontdeparagrafimplicit"/>
    <w:link w:val="Textnotdesubsol"/>
    <w:uiPriority w:val="99"/>
    <w:semiHidden/>
    <w:rsid w:val="0083623A"/>
    <w:rPr>
      <w:sz w:val="20"/>
      <w:szCs w:val="20"/>
      <w:lang w:val="en-US"/>
    </w:rPr>
  </w:style>
  <w:style w:type="character" w:styleId="Referinnotdesubsol">
    <w:name w:val="footnote reference"/>
    <w:basedOn w:val="Fontdeparagrafimplicit"/>
    <w:uiPriority w:val="99"/>
    <w:semiHidden/>
    <w:unhideWhenUsed/>
    <w:rsid w:val="0083623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6047587">
      <w:bodyDiv w:val="1"/>
      <w:marLeft w:val="0"/>
      <w:marRight w:val="0"/>
      <w:marTop w:val="0"/>
      <w:marBottom w:val="0"/>
      <w:divBdr>
        <w:top w:val="none" w:sz="0" w:space="0" w:color="auto"/>
        <w:left w:val="none" w:sz="0" w:space="0" w:color="auto"/>
        <w:bottom w:val="none" w:sz="0" w:space="0" w:color="auto"/>
        <w:right w:val="none" w:sz="0" w:space="0" w:color="auto"/>
      </w:divBdr>
    </w:div>
    <w:div w:id="491481849">
      <w:bodyDiv w:val="1"/>
      <w:marLeft w:val="0"/>
      <w:marRight w:val="0"/>
      <w:marTop w:val="0"/>
      <w:marBottom w:val="0"/>
      <w:divBdr>
        <w:top w:val="none" w:sz="0" w:space="0" w:color="auto"/>
        <w:left w:val="none" w:sz="0" w:space="0" w:color="auto"/>
        <w:bottom w:val="none" w:sz="0" w:space="0" w:color="auto"/>
        <w:right w:val="none" w:sz="0" w:space="0" w:color="auto"/>
      </w:divBdr>
    </w:div>
    <w:div w:id="861623728">
      <w:bodyDiv w:val="1"/>
      <w:marLeft w:val="0"/>
      <w:marRight w:val="0"/>
      <w:marTop w:val="0"/>
      <w:marBottom w:val="0"/>
      <w:divBdr>
        <w:top w:val="none" w:sz="0" w:space="0" w:color="auto"/>
        <w:left w:val="none" w:sz="0" w:space="0" w:color="auto"/>
        <w:bottom w:val="none" w:sz="0" w:space="0" w:color="auto"/>
        <w:right w:val="none" w:sz="0" w:space="0" w:color="auto"/>
      </w:divBdr>
    </w:div>
    <w:div w:id="908465522">
      <w:bodyDiv w:val="1"/>
      <w:marLeft w:val="0"/>
      <w:marRight w:val="0"/>
      <w:marTop w:val="0"/>
      <w:marBottom w:val="0"/>
      <w:divBdr>
        <w:top w:val="none" w:sz="0" w:space="0" w:color="auto"/>
        <w:left w:val="none" w:sz="0" w:space="0" w:color="auto"/>
        <w:bottom w:val="none" w:sz="0" w:space="0" w:color="auto"/>
        <w:right w:val="none" w:sz="0" w:space="0" w:color="auto"/>
      </w:divBdr>
    </w:div>
    <w:div w:id="1419709513">
      <w:bodyDiv w:val="1"/>
      <w:marLeft w:val="0"/>
      <w:marRight w:val="0"/>
      <w:marTop w:val="0"/>
      <w:marBottom w:val="0"/>
      <w:divBdr>
        <w:top w:val="none" w:sz="0" w:space="0" w:color="auto"/>
        <w:left w:val="none" w:sz="0" w:space="0" w:color="auto"/>
        <w:bottom w:val="none" w:sz="0" w:space="0" w:color="auto"/>
        <w:right w:val="none" w:sz="0" w:space="0" w:color="auto"/>
      </w:divBdr>
    </w:div>
    <w:div w:id="1901818193">
      <w:bodyDiv w:val="1"/>
      <w:marLeft w:val="0"/>
      <w:marRight w:val="0"/>
      <w:marTop w:val="0"/>
      <w:marBottom w:val="0"/>
      <w:divBdr>
        <w:top w:val="none" w:sz="0" w:space="0" w:color="auto"/>
        <w:left w:val="none" w:sz="0" w:space="0" w:color="auto"/>
        <w:bottom w:val="none" w:sz="0" w:space="0" w:color="auto"/>
        <w:right w:val="none" w:sz="0" w:space="0" w:color="auto"/>
      </w:divBdr>
    </w:div>
    <w:div w:id="2138789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uauim.ro/departamente/sp/teme5/"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689</Words>
  <Characters>3932</Characters>
  <Application>Microsoft Office Word</Application>
  <DocSecurity>0</DocSecurity>
  <Lines>32</Lines>
  <Paragraphs>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Ionut Anton</dc:creator>
  <cp:keywords/>
  <cp:lastModifiedBy>Dragos Mihai Dordea</cp:lastModifiedBy>
  <cp:revision>6</cp:revision>
  <cp:lastPrinted>2016-09-15T01:55:00Z</cp:lastPrinted>
  <dcterms:created xsi:type="dcterms:W3CDTF">2019-09-15T19:24:00Z</dcterms:created>
  <dcterms:modified xsi:type="dcterms:W3CDTF">2019-09-16T08:42:00Z</dcterms:modified>
</cp:coreProperties>
</file>