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18" w:rsidRDefault="00C90D6C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Bazele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proiectarii</w:t>
      </w:r>
      <w:proofErr w:type="spellEnd"/>
      <w:r>
        <w:rPr>
          <w:rFonts w:ascii="Verdana" w:hAnsi="Verdana"/>
          <w:sz w:val="24"/>
          <w:szCs w:val="24"/>
        </w:rPr>
        <w:t xml:space="preserve"> – </w:t>
      </w:r>
      <w:proofErr w:type="spellStart"/>
      <w:r>
        <w:rPr>
          <w:rFonts w:ascii="Verdana" w:hAnsi="Verdana"/>
          <w:sz w:val="24"/>
          <w:szCs w:val="24"/>
        </w:rPr>
        <w:t>anul</w:t>
      </w:r>
      <w:proofErr w:type="spellEnd"/>
      <w:r>
        <w:rPr>
          <w:rFonts w:ascii="Verdana" w:hAnsi="Verdana"/>
          <w:sz w:val="24"/>
          <w:szCs w:val="24"/>
        </w:rPr>
        <w:t xml:space="preserve"> II de </w:t>
      </w:r>
      <w:proofErr w:type="spellStart"/>
      <w:r w:rsidR="00B34A98">
        <w:rPr>
          <w:rFonts w:ascii="Verdana" w:hAnsi="Verdana"/>
          <w:sz w:val="24"/>
          <w:szCs w:val="24"/>
        </w:rPr>
        <w:t>studiu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grupa</w:t>
      </w:r>
      <w:proofErr w:type="spellEnd"/>
      <w:r>
        <w:rPr>
          <w:rFonts w:ascii="Verdana" w:hAnsi="Verdana"/>
          <w:sz w:val="24"/>
          <w:szCs w:val="24"/>
        </w:rPr>
        <w:t xml:space="preserve"> 26</w:t>
      </w:r>
    </w:p>
    <w:p w:rsidR="00C90D6C" w:rsidRDefault="00C90D6C">
      <w:pPr>
        <w:rPr>
          <w:rFonts w:ascii="Verdana" w:hAnsi="Verdana"/>
          <w:sz w:val="24"/>
          <w:szCs w:val="24"/>
        </w:rPr>
      </w:pPr>
    </w:p>
    <w:p w:rsidR="00C90D6C" w:rsidRDefault="00C90D6C">
      <w:pPr>
        <w:rPr>
          <w:rFonts w:ascii="Verdana" w:hAnsi="Verdana"/>
          <w:b/>
          <w:sz w:val="24"/>
          <w:szCs w:val="24"/>
          <w:u w:val="single"/>
        </w:rPr>
      </w:pPr>
      <w:proofErr w:type="spellStart"/>
      <w:r w:rsidRPr="00C90D6C">
        <w:rPr>
          <w:rFonts w:ascii="Verdana" w:hAnsi="Verdana"/>
          <w:b/>
          <w:sz w:val="24"/>
          <w:szCs w:val="24"/>
          <w:u w:val="single"/>
        </w:rPr>
        <w:t>Intentia</w:t>
      </w:r>
      <w:proofErr w:type="spellEnd"/>
      <w:r w:rsidRPr="00C90D6C">
        <w:rPr>
          <w:rFonts w:ascii="Verdana" w:hAnsi="Verdana"/>
          <w:b/>
          <w:sz w:val="24"/>
          <w:szCs w:val="24"/>
          <w:u w:val="single"/>
        </w:rPr>
        <w:t xml:space="preserve"> </w:t>
      </w:r>
      <w:proofErr w:type="spellStart"/>
      <w:r w:rsidRPr="00C90D6C">
        <w:rPr>
          <w:rFonts w:ascii="Verdana" w:hAnsi="Verdana"/>
          <w:b/>
          <w:sz w:val="24"/>
          <w:szCs w:val="24"/>
          <w:u w:val="single"/>
        </w:rPr>
        <w:t>aplicarii</w:t>
      </w:r>
      <w:proofErr w:type="spellEnd"/>
      <w:r w:rsidRPr="00C90D6C">
        <w:rPr>
          <w:rFonts w:ascii="Verdana" w:hAnsi="Verdana"/>
          <w:b/>
          <w:sz w:val="24"/>
          <w:szCs w:val="24"/>
          <w:u w:val="single"/>
        </w:rPr>
        <w:t xml:space="preserve"> </w:t>
      </w:r>
      <w:proofErr w:type="spellStart"/>
      <w:r w:rsidRPr="00C90D6C">
        <w:rPr>
          <w:rFonts w:ascii="Verdana" w:hAnsi="Verdana"/>
          <w:b/>
          <w:sz w:val="24"/>
          <w:szCs w:val="24"/>
          <w:u w:val="single"/>
        </w:rPr>
        <w:t>strategiei</w:t>
      </w:r>
      <w:proofErr w:type="spellEnd"/>
      <w:r w:rsidRPr="00C90D6C">
        <w:rPr>
          <w:rFonts w:ascii="Verdana" w:hAnsi="Verdana"/>
          <w:b/>
          <w:sz w:val="24"/>
          <w:szCs w:val="24"/>
          <w:u w:val="single"/>
        </w:rPr>
        <w:t xml:space="preserve"> de </w:t>
      </w:r>
      <w:proofErr w:type="spellStart"/>
      <w:r w:rsidRPr="00C90D6C">
        <w:rPr>
          <w:rFonts w:ascii="Verdana" w:hAnsi="Verdana"/>
          <w:b/>
          <w:sz w:val="24"/>
          <w:szCs w:val="24"/>
          <w:u w:val="single"/>
        </w:rPr>
        <w:t>lucru</w:t>
      </w:r>
      <w:proofErr w:type="spellEnd"/>
      <w:r w:rsidRPr="00C90D6C">
        <w:rPr>
          <w:rFonts w:ascii="Verdana" w:hAnsi="Verdana"/>
          <w:b/>
          <w:sz w:val="24"/>
          <w:szCs w:val="24"/>
          <w:u w:val="single"/>
        </w:rPr>
        <w:t xml:space="preserve"> la </w:t>
      </w:r>
      <w:proofErr w:type="spellStart"/>
      <w:r w:rsidRPr="00C90D6C">
        <w:rPr>
          <w:rFonts w:ascii="Verdana" w:hAnsi="Verdana"/>
          <w:b/>
          <w:sz w:val="24"/>
          <w:szCs w:val="24"/>
          <w:u w:val="single"/>
        </w:rPr>
        <w:t>atelierul</w:t>
      </w:r>
      <w:proofErr w:type="spellEnd"/>
      <w:r w:rsidRPr="00C90D6C">
        <w:rPr>
          <w:rFonts w:ascii="Verdana" w:hAnsi="Verdana"/>
          <w:b/>
          <w:sz w:val="24"/>
          <w:szCs w:val="24"/>
          <w:u w:val="single"/>
        </w:rPr>
        <w:t xml:space="preserve"> de </w:t>
      </w:r>
      <w:proofErr w:type="spellStart"/>
      <w:r w:rsidRPr="00C90D6C">
        <w:rPr>
          <w:rFonts w:ascii="Verdana" w:hAnsi="Verdana"/>
          <w:b/>
          <w:sz w:val="24"/>
          <w:szCs w:val="24"/>
          <w:u w:val="single"/>
        </w:rPr>
        <w:t>proiectare</w:t>
      </w:r>
      <w:proofErr w:type="spellEnd"/>
      <w:r w:rsidRPr="00C90D6C">
        <w:rPr>
          <w:rFonts w:ascii="Verdana" w:hAnsi="Verdana"/>
          <w:b/>
          <w:sz w:val="24"/>
          <w:szCs w:val="24"/>
          <w:u w:val="single"/>
        </w:rPr>
        <w:t xml:space="preserve"> </w:t>
      </w:r>
    </w:p>
    <w:p w:rsidR="00C90D6C" w:rsidRDefault="00C90D6C">
      <w:pPr>
        <w:rPr>
          <w:rFonts w:ascii="Verdana" w:hAnsi="Verdana"/>
          <w:b/>
          <w:sz w:val="24"/>
          <w:szCs w:val="24"/>
          <w:u w:val="single"/>
        </w:rPr>
      </w:pPr>
    </w:p>
    <w:p w:rsidR="00C90D6C" w:rsidRDefault="00C90D6C" w:rsidP="00B34A98">
      <w:pPr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Fiecarui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eveniment</w:t>
      </w:r>
      <w:proofErr w:type="spellEnd"/>
      <w:r>
        <w:rPr>
          <w:rFonts w:ascii="Verdana" w:hAnsi="Verdana"/>
          <w:sz w:val="24"/>
          <w:szCs w:val="24"/>
        </w:rPr>
        <w:t xml:space="preserve"> din </w:t>
      </w:r>
      <w:proofErr w:type="spellStart"/>
      <w:r>
        <w:rPr>
          <w:rFonts w:ascii="Verdana" w:hAnsi="Verdana"/>
          <w:sz w:val="24"/>
          <w:szCs w:val="24"/>
        </w:rPr>
        <w:t>Univers</w:t>
      </w:r>
      <w:proofErr w:type="spellEnd"/>
      <w:r>
        <w:rPr>
          <w:rFonts w:ascii="Verdana" w:hAnsi="Verdana"/>
          <w:sz w:val="24"/>
          <w:szCs w:val="24"/>
        </w:rPr>
        <w:t xml:space="preserve"> ii </w:t>
      </w:r>
      <w:proofErr w:type="spellStart"/>
      <w:r>
        <w:rPr>
          <w:rFonts w:ascii="Verdana" w:hAnsi="Verdana"/>
          <w:sz w:val="24"/>
          <w:szCs w:val="24"/>
        </w:rPr>
        <w:t>putem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asocia</w:t>
      </w:r>
      <w:proofErr w:type="spellEnd"/>
      <w:r>
        <w:rPr>
          <w:rFonts w:ascii="Verdana" w:hAnsi="Verdana"/>
          <w:sz w:val="24"/>
          <w:szCs w:val="24"/>
        </w:rPr>
        <w:t xml:space="preserve"> o forma de </w:t>
      </w:r>
      <w:proofErr w:type="spellStart"/>
      <w:r>
        <w:rPr>
          <w:rFonts w:ascii="Verdana" w:hAnsi="Verdana"/>
          <w:sz w:val="24"/>
          <w:szCs w:val="24"/>
        </w:rPr>
        <w:t>manifestare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C90D6C" w:rsidRDefault="00C90D6C" w:rsidP="00B34A98">
      <w:pPr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Aceasta</w:t>
      </w:r>
      <w:proofErr w:type="spellEnd"/>
      <w:r>
        <w:rPr>
          <w:rFonts w:ascii="Verdana" w:hAnsi="Verdana"/>
          <w:sz w:val="24"/>
          <w:szCs w:val="24"/>
        </w:rPr>
        <w:t xml:space="preserve"> forma produce la </w:t>
      </w:r>
      <w:proofErr w:type="spellStart"/>
      <w:r>
        <w:rPr>
          <w:rFonts w:ascii="Verdana" w:hAnsi="Verdana"/>
          <w:sz w:val="24"/>
          <w:szCs w:val="24"/>
        </w:rPr>
        <w:t>rându-i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evenimente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aceasta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spirala</w:t>
      </w:r>
      <w:proofErr w:type="spellEnd"/>
      <w:r>
        <w:rPr>
          <w:rFonts w:ascii="Verdana" w:hAnsi="Verdana"/>
          <w:sz w:val="24"/>
          <w:szCs w:val="24"/>
        </w:rPr>
        <w:t xml:space="preserve"> conduce la o </w:t>
      </w:r>
      <w:proofErr w:type="spellStart"/>
      <w:r>
        <w:rPr>
          <w:rFonts w:ascii="Verdana" w:hAnsi="Verdana"/>
          <w:sz w:val="24"/>
          <w:szCs w:val="24"/>
        </w:rPr>
        <w:t>infintesimala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analiza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</w:rPr>
        <w:t>ce</w:t>
      </w:r>
      <w:proofErr w:type="spellEnd"/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naste</w:t>
      </w:r>
      <w:proofErr w:type="spellEnd"/>
      <w:r>
        <w:rPr>
          <w:rFonts w:ascii="Verdana" w:hAnsi="Verdana"/>
          <w:sz w:val="24"/>
          <w:szCs w:val="24"/>
        </w:rPr>
        <w:t xml:space="preserve"> o </w:t>
      </w:r>
      <w:proofErr w:type="spellStart"/>
      <w:r>
        <w:rPr>
          <w:rFonts w:ascii="Verdana" w:hAnsi="Verdana"/>
          <w:sz w:val="24"/>
          <w:szCs w:val="24"/>
        </w:rPr>
        <w:t>fireasca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multidisciplinaritate</w:t>
      </w:r>
      <w:proofErr w:type="spellEnd"/>
      <w:r>
        <w:rPr>
          <w:rFonts w:ascii="Verdana" w:hAnsi="Verdana"/>
          <w:sz w:val="24"/>
          <w:szCs w:val="24"/>
        </w:rPr>
        <w:t xml:space="preserve">. </w:t>
      </w:r>
    </w:p>
    <w:p w:rsidR="00C90D6C" w:rsidRDefault="00C90D6C" w:rsidP="00B34A98">
      <w:pPr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Intr</w:t>
      </w:r>
      <w:proofErr w:type="spellEnd"/>
      <w:r>
        <w:rPr>
          <w:rFonts w:ascii="Verdana" w:hAnsi="Verdana"/>
          <w:sz w:val="24"/>
          <w:szCs w:val="24"/>
        </w:rPr>
        <w:t xml:space="preserve">-o </w:t>
      </w:r>
      <w:proofErr w:type="spellStart"/>
      <w:r>
        <w:rPr>
          <w:rFonts w:ascii="Verdana" w:hAnsi="Verdana"/>
          <w:sz w:val="24"/>
          <w:szCs w:val="24"/>
        </w:rPr>
        <w:t>structura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organizata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sistematizata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scopul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propus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atitudinea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fata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subiect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incercam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</w:rPr>
        <w:t>sa</w:t>
      </w:r>
      <w:proofErr w:type="spellEnd"/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aranjam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prin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orientare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mecanismele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didactice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formale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informale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pentru</w:t>
      </w:r>
      <w:proofErr w:type="spellEnd"/>
      <w:r>
        <w:rPr>
          <w:rFonts w:ascii="Verdana" w:hAnsi="Verdana"/>
          <w:sz w:val="24"/>
          <w:szCs w:val="24"/>
        </w:rPr>
        <w:t xml:space="preserve"> a </w:t>
      </w:r>
      <w:proofErr w:type="spellStart"/>
      <w:r>
        <w:rPr>
          <w:rFonts w:ascii="Verdana" w:hAnsi="Verdana"/>
          <w:sz w:val="24"/>
          <w:szCs w:val="24"/>
        </w:rPr>
        <w:t>degaja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determina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stari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manifestare</w:t>
      </w:r>
      <w:proofErr w:type="spellEnd"/>
      <w:r>
        <w:rPr>
          <w:rFonts w:ascii="Verdana" w:hAnsi="Verdana"/>
          <w:sz w:val="24"/>
          <w:szCs w:val="24"/>
        </w:rPr>
        <w:t xml:space="preserve"> ale </w:t>
      </w:r>
      <w:proofErr w:type="spellStart"/>
      <w:r>
        <w:rPr>
          <w:rFonts w:ascii="Verdana" w:hAnsi="Verdana"/>
          <w:sz w:val="24"/>
          <w:szCs w:val="24"/>
        </w:rPr>
        <w:t>firescului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35081D" w:rsidRDefault="0035081D" w:rsidP="00B34A98">
      <w:pPr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Dorinta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declarata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</w:rPr>
        <w:t>va</w:t>
      </w:r>
      <w:proofErr w:type="spellEnd"/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fi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implantam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modelam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obiectele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proiectate</w:t>
      </w:r>
      <w:proofErr w:type="spellEnd"/>
      <w:r>
        <w:rPr>
          <w:rFonts w:ascii="Verdana" w:hAnsi="Verdana"/>
          <w:sz w:val="24"/>
          <w:szCs w:val="24"/>
        </w:rPr>
        <w:t xml:space="preserve"> ca un act </w:t>
      </w:r>
      <w:proofErr w:type="spellStart"/>
      <w:r>
        <w:rPr>
          <w:rFonts w:ascii="Verdana" w:hAnsi="Verdana"/>
          <w:sz w:val="24"/>
          <w:szCs w:val="24"/>
        </w:rPr>
        <w:t>intentionat</w:t>
      </w:r>
      <w:proofErr w:type="spellEnd"/>
      <w:r>
        <w:rPr>
          <w:rFonts w:ascii="Verdana" w:hAnsi="Verdana"/>
          <w:sz w:val="24"/>
          <w:szCs w:val="24"/>
        </w:rPr>
        <w:t xml:space="preserve"> in </w:t>
      </w:r>
      <w:proofErr w:type="spellStart"/>
      <w:r>
        <w:rPr>
          <w:rFonts w:ascii="Verdana" w:hAnsi="Verdana"/>
          <w:sz w:val="24"/>
          <w:szCs w:val="24"/>
        </w:rPr>
        <w:t>campurile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morfice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astfel</w:t>
      </w:r>
      <w:proofErr w:type="spellEnd"/>
      <w:r>
        <w:rPr>
          <w:rFonts w:ascii="Verdana" w:hAnsi="Verdana"/>
          <w:sz w:val="24"/>
          <w:szCs w:val="24"/>
        </w:rPr>
        <w:t xml:space="preserve"> ca </w:t>
      </w:r>
      <w:proofErr w:type="spellStart"/>
      <w:r>
        <w:rPr>
          <w:rFonts w:ascii="Verdana" w:hAnsi="Verdana"/>
          <w:sz w:val="24"/>
          <w:szCs w:val="24"/>
        </w:rPr>
        <w:t>finalitatea</w:t>
      </w:r>
      <w:proofErr w:type="spellEnd"/>
      <w:r>
        <w:rPr>
          <w:rFonts w:ascii="Verdana" w:hAnsi="Verdana"/>
          <w:sz w:val="24"/>
          <w:szCs w:val="24"/>
        </w:rPr>
        <w:t xml:space="preserve"> in </w:t>
      </w:r>
      <w:proofErr w:type="spellStart"/>
      <w:r>
        <w:rPr>
          <w:rFonts w:ascii="Verdana" w:hAnsi="Verdana"/>
          <w:sz w:val="24"/>
          <w:szCs w:val="24"/>
        </w:rPr>
        <w:t>binomul</w:t>
      </w:r>
      <w:proofErr w:type="spellEnd"/>
      <w:r>
        <w:rPr>
          <w:rFonts w:ascii="Verdana" w:hAnsi="Verdana"/>
          <w:sz w:val="24"/>
          <w:szCs w:val="24"/>
        </w:rPr>
        <w:t xml:space="preserve"> material/spiritual </w:t>
      </w:r>
      <w:proofErr w:type="spellStart"/>
      <w:r>
        <w:rPr>
          <w:rFonts w:ascii="Verdana" w:hAnsi="Verdana"/>
          <w:sz w:val="24"/>
          <w:szCs w:val="24"/>
        </w:rPr>
        <w:t>sa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poata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fi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clasificata</w:t>
      </w:r>
      <w:proofErr w:type="spellEnd"/>
      <w:r>
        <w:rPr>
          <w:rFonts w:ascii="Verdana" w:hAnsi="Verdana"/>
          <w:sz w:val="24"/>
          <w:szCs w:val="24"/>
        </w:rPr>
        <w:t xml:space="preserve"> ca un </w:t>
      </w:r>
      <w:proofErr w:type="spellStart"/>
      <w:r>
        <w:rPr>
          <w:rFonts w:ascii="Verdana" w:hAnsi="Verdana"/>
          <w:sz w:val="24"/>
          <w:szCs w:val="24"/>
        </w:rPr>
        <w:t>lucru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firesc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35081D" w:rsidRDefault="0035081D" w:rsidP="00B34A98">
      <w:pPr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Vom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incerca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</w:rPr>
        <w:t>sa</w:t>
      </w:r>
      <w:proofErr w:type="spellEnd"/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consideram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arhitectura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ca o stare </w:t>
      </w:r>
      <w:proofErr w:type="spellStart"/>
      <w:r>
        <w:rPr>
          <w:rFonts w:ascii="Verdana" w:hAnsi="Verdana"/>
          <w:sz w:val="24"/>
          <w:szCs w:val="24"/>
        </w:rPr>
        <w:t>orientata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organizata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 w:rsidR="00B34A98">
        <w:rPr>
          <w:rFonts w:ascii="Verdana" w:hAnsi="Verdana"/>
          <w:sz w:val="24"/>
          <w:szCs w:val="24"/>
        </w:rPr>
        <w:t>generata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dar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generatoare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simultana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intr</w:t>
      </w:r>
      <w:proofErr w:type="spellEnd"/>
      <w:r>
        <w:rPr>
          <w:rFonts w:ascii="Verdana" w:hAnsi="Verdana"/>
          <w:sz w:val="24"/>
          <w:szCs w:val="24"/>
        </w:rPr>
        <w:t xml:space="preserve">-o </w:t>
      </w:r>
      <w:proofErr w:type="spellStart"/>
      <w:r>
        <w:rPr>
          <w:rFonts w:ascii="Verdana" w:hAnsi="Verdana"/>
          <w:sz w:val="24"/>
          <w:szCs w:val="24"/>
        </w:rPr>
        <w:t>complexitate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neliniara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prin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excelenta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35081D" w:rsidRDefault="0035081D" w:rsidP="00B34A98">
      <w:pPr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Asa</w:t>
      </w:r>
      <w:proofErr w:type="spellEnd"/>
      <w:r>
        <w:rPr>
          <w:rFonts w:ascii="Verdana" w:hAnsi="Verdana"/>
          <w:sz w:val="24"/>
          <w:szCs w:val="24"/>
        </w:rPr>
        <w:t xml:space="preserve"> cum </w:t>
      </w:r>
      <w:proofErr w:type="spellStart"/>
      <w:r>
        <w:rPr>
          <w:rFonts w:ascii="Verdana" w:hAnsi="Verdana"/>
          <w:sz w:val="24"/>
          <w:szCs w:val="24"/>
        </w:rPr>
        <w:t>lumina</w:t>
      </w:r>
      <w:proofErr w:type="spellEnd"/>
      <w:r>
        <w:rPr>
          <w:rFonts w:ascii="Verdana" w:hAnsi="Verdana"/>
          <w:sz w:val="24"/>
          <w:szCs w:val="24"/>
        </w:rPr>
        <w:t xml:space="preserve"> “in sine” nu se </w:t>
      </w:r>
      <w:proofErr w:type="spellStart"/>
      <w:r>
        <w:rPr>
          <w:rFonts w:ascii="Verdana" w:hAnsi="Verdana"/>
          <w:sz w:val="24"/>
          <w:szCs w:val="24"/>
        </w:rPr>
        <w:t>vede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ci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doar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reflexia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materie</w:t>
      </w:r>
      <w:proofErr w:type="spellEnd"/>
      <w:r>
        <w:rPr>
          <w:rFonts w:ascii="Verdana" w:hAnsi="Verdana"/>
          <w:sz w:val="24"/>
          <w:szCs w:val="24"/>
        </w:rPr>
        <w:t xml:space="preserve">, </w:t>
      </w:r>
      <w:proofErr w:type="spellStart"/>
      <w:r>
        <w:rPr>
          <w:rFonts w:ascii="Verdana" w:hAnsi="Verdana"/>
          <w:sz w:val="24"/>
          <w:szCs w:val="24"/>
        </w:rPr>
        <w:t>va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propunem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sa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apreciem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realitatea</w:t>
      </w:r>
      <w:proofErr w:type="spellEnd"/>
      <w:r>
        <w:rPr>
          <w:rFonts w:ascii="Verdana" w:hAnsi="Verdana"/>
          <w:sz w:val="24"/>
          <w:szCs w:val="24"/>
        </w:rPr>
        <w:t xml:space="preserve"> din </w:t>
      </w:r>
      <w:proofErr w:type="spellStart"/>
      <w:r>
        <w:rPr>
          <w:rFonts w:ascii="Verdana" w:hAnsi="Verdana"/>
          <w:sz w:val="24"/>
          <w:szCs w:val="24"/>
        </w:rPr>
        <w:t>ochii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observatorului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intr</w:t>
      </w:r>
      <w:proofErr w:type="spellEnd"/>
      <w:r>
        <w:rPr>
          <w:rFonts w:ascii="Verdana" w:hAnsi="Verdana"/>
          <w:sz w:val="24"/>
          <w:szCs w:val="24"/>
        </w:rPr>
        <w:t xml:space="preserve">-o </w:t>
      </w:r>
      <w:proofErr w:type="spellStart"/>
      <w:r>
        <w:rPr>
          <w:rFonts w:ascii="Verdana" w:hAnsi="Verdana"/>
          <w:sz w:val="24"/>
          <w:szCs w:val="24"/>
        </w:rPr>
        <w:t>evaluare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</w:rPr>
        <w:t>critica</w:t>
      </w:r>
      <w:proofErr w:type="spellEnd"/>
      <w:proofErr w:type="gramEnd"/>
      <w:r>
        <w:rPr>
          <w:rFonts w:ascii="Verdana" w:hAnsi="Verdana"/>
          <w:sz w:val="24"/>
          <w:szCs w:val="24"/>
        </w:rPr>
        <w:t xml:space="preserve"> </w:t>
      </w:r>
      <w:r w:rsidR="00CE5EDA">
        <w:rPr>
          <w:rFonts w:ascii="Verdana" w:hAnsi="Verdana"/>
          <w:sz w:val="24"/>
          <w:szCs w:val="24"/>
        </w:rPr>
        <w:t xml:space="preserve">a </w:t>
      </w:r>
      <w:proofErr w:type="spellStart"/>
      <w:r w:rsidR="00CE5EDA">
        <w:rPr>
          <w:rFonts w:ascii="Verdana" w:hAnsi="Verdana"/>
          <w:sz w:val="24"/>
          <w:szCs w:val="24"/>
        </w:rPr>
        <w:t>secventelor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si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scopurilor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cursului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B34A98">
        <w:rPr>
          <w:rFonts w:ascii="Verdana" w:hAnsi="Verdana"/>
          <w:sz w:val="24"/>
          <w:szCs w:val="24"/>
        </w:rPr>
        <w:t>practic</w:t>
      </w:r>
      <w:proofErr w:type="spellEnd"/>
      <w:r w:rsidR="00CE5EDA">
        <w:rPr>
          <w:rFonts w:ascii="Verdana" w:hAnsi="Verdana"/>
          <w:sz w:val="24"/>
          <w:szCs w:val="24"/>
        </w:rPr>
        <w:t xml:space="preserve"> de </w:t>
      </w:r>
      <w:proofErr w:type="spellStart"/>
      <w:r w:rsidR="00CE5EDA">
        <w:rPr>
          <w:rFonts w:ascii="Verdana" w:hAnsi="Verdana"/>
          <w:sz w:val="24"/>
          <w:szCs w:val="24"/>
        </w:rPr>
        <w:t>proiectare</w:t>
      </w:r>
      <w:proofErr w:type="spellEnd"/>
      <w:r w:rsidR="00CE5EDA">
        <w:rPr>
          <w:rFonts w:ascii="Verdana" w:hAnsi="Verdana"/>
          <w:sz w:val="24"/>
          <w:szCs w:val="24"/>
        </w:rPr>
        <w:t xml:space="preserve">, nu </w:t>
      </w:r>
      <w:proofErr w:type="spellStart"/>
      <w:r w:rsidR="00CE5EDA">
        <w:rPr>
          <w:rFonts w:ascii="Verdana" w:hAnsi="Verdana"/>
          <w:sz w:val="24"/>
          <w:szCs w:val="24"/>
        </w:rPr>
        <w:t>numai</w:t>
      </w:r>
      <w:proofErr w:type="spellEnd"/>
      <w:r w:rsidR="00CE5EDA">
        <w:rPr>
          <w:rFonts w:ascii="Verdana" w:hAnsi="Verdana"/>
          <w:sz w:val="24"/>
          <w:szCs w:val="24"/>
        </w:rPr>
        <w:t xml:space="preserve"> in </w:t>
      </w:r>
      <w:proofErr w:type="spellStart"/>
      <w:r w:rsidR="00CE5EDA">
        <w:rPr>
          <w:rFonts w:ascii="Verdana" w:hAnsi="Verdana"/>
          <w:sz w:val="24"/>
          <w:szCs w:val="24"/>
        </w:rPr>
        <w:t>cheie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stiintifica</w:t>
      </w:r>
      <w:proofErr w:type="spellEnd"/>
      <w:r w:rsidR="00CE5EDA">
        <w:rPr>
          <w:rFonts w:ascii="Verdana" w:hAnsi="Verdana"/>
          <w:sz w:val="24"/>
          <w:szCs w:val="24"/>
        </w:rPr>
        <w:t xml:space="preserve">, </w:t>
      </w:r>
      <w:proofErr w:type="spellStart"/>
      <w:r w:rsidR="00CE5EDA">
        <w:rPr>
          <w:rFonts w:ascii="Verdana" w:hAnsi="Verdana"/>
          <w:sz w:val="24"/>
          <w:szCs w:val="24"/>
        </w:rPr>
        <w:t>ci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intr</w:t>
      </w:r>
      <w:proofErr w:type="spellEnd"/>
      <w:r w:rsidR="00CE5EDA">
        <w:rPr>
          <w:rFonts w:ascii="Verdana" w:hAnsi="Verdana"/>
          <w:sz w:val="24"/>
          <w:szCs w:val="24"/>
        </w:rPr>
        <w:t xml:space="preserve">-un </w:t>
      </w:r>
      <w:proofErr w:type="spellStart"/>
      <w:r w:rsidR="00CE5EDA">
        <w:rPr>
          <w:rFonts w:ascii="Verdana" w:hAnsi="Verdana"/>
          <w:sz w:val="24"/>
          <w:szCs w:val="24"/>
        </w:rPr>
        <w:t>discurs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liber</w:t>
      </w:r>
      <w:proofErr w:type="spellEnd"/>
      <w:r w:rsidR="00CE5EDA">
        <w:rPr>
          <w:rFonts w:ascii="Verdana" w:hAnsi="Verdana"/>
          <w:sz w:val="24"/>
          <w:szCs w:val="24"/>
        </w:rPr>
        <w:t xml:space="preserve"> de false </w:t>
      </w:r>
      <w:proofErr w:type="spellStart"/>
      <w:r w:rsidR="00CE5EDA">
        <w:rPr>
          <w:rFonts w:ascii="Verdana" w:hAnsi="Verdana"/>
          <w:sz w:val="24"/>
          <w:szCs w:val="24"/>
        </w:rPr>
        <w:t>prejudecati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si</w:t>
      </w:r>
      <w:proofErr w:type="spellEnd"/>
      <w:r w:rsidR="00CE5EDA">
        <w:rPr>
          <w:rFonts w:ascii="Verdana" w:hAnsi="Verdana"/>
          <w:sz w:val="24"/>
          <w:szCs w:val="24"/>
        </w:rPr>
        <w:t xml:space="preserve"> </w:t>
      </w:r>
      <w:proofErr w:type="spellStart"/>
      <w:r w:rsidR="00CE5EDA">
        <w:rPr>
          <w:rFonts w:ascii="Verdana" w:hAnsi="Verdana"/>
          <w:sz w:val="24"/>
          <w:szCs w:val="24"/>
        </w:rPr>
        <w:t>retete</w:t>
      </w:r>
      <w:proofErr w:type="spellEnd"/>
      <w:r w:rsidR="00CE5EDA">
        <w:rPr>
          <w:rFonts w:ascii="Verdana" w:hAnsi="Verdana"/>
          <w:sz w:val="24"/>
          <w:szCs w:val="24"/>
        </w:rPr>
        <w:t>.</w:t>
      </w:r>
    </w:p>
    <w:p w:rsidR="00CE5EDA" w:rsidRDefault="00CE5EDA" w:rsidP="00B34A98">
      <w:pPr>
        <w:jc w:val="both"/>
        <w:rPr>
          <w:rFonts w:ascii="Verdana" w:hAnsi="Verdana"/>
          <w:sz w:val="24"/>
          <w:szCs w:val="24"/>
        </w:rPr>
      </w:pPr>
    </w:p>
    <w:p w:rsidR="00CE5EDA" w:rsidRDefault="00CE5EDA" w:rsidP="00B34A98">
      <w:pPr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 xml:space="preserve">Conf. dr. </w:t>
      </w:r>
      <w:proofErr w:type="spellStart"/>
      <w:r>
        <w:rPr>
          <w:rFonts w:ascii="Verdana" w:hAnsi="Verdana"/>
          <w:sz w:val="24"/>
          <w:szCs w:val="24"/>
        </w:rPr>
        <w:t>arh</w:t>
      </w:r>
      <w:proofErr w:type="spellEnd"/>
      <w:r>
        <w:rPr>
          <w:rFonts w:ascii="Verdana" w:hAnsi="Verdana"/>
          <w:sz w:val="24"/>
          <w:szCs w:val="24"/>
        </w:rPr>
        <w:t>.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Liviu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Neaga</w:t>
      </w:r>
      <w:proofErr w:type="spellEnd"/>
    </w:p>
    <w:p w:rsidR="0035081D" w:rsidRPr="00C90D6C" w:rsidRDefault="0035081D" w:rsidP="00B34A98">
      <w:pPr>
        <w:jc w:val="both"/>
        <w:rPr>
          <w:rFonts w:ascii="Verdana" w:hAnsi="Verdana"/>
          <w:sz w:val="24"/>
          <w:szCs w:val="24"/>
        </w:rPr>
      </w:pPr>
    </w:p>
    <w:p w:rsidR="00C90D6C" w:rsidRPr="00C90D6C" w:rsidRDefault="00C90D6C" w:rsidP="00B34A98">
      <w:pPr>
        <w:jc w:val="both"/>
        <w:rPr>
          <w:rFonts w:ascii="Verdana" w:hAnsi="Verdana"/>
          <w:sz w:val="24"/>
          <w:szCs w:val="24"/>
        </w:rPr>
      </w:pPr>
    </w:p>
    <w:p w:rsidR="00C90D6C" w:rsidRPr="00C90D6C" w:rsidRDefault="00C90D6C" w:rsidP="00B34A98">
      <w:pPr>
        <w:jc w:val="both"/>
        <w:rPr>
          <w:rFonts w:ascii="Verdana" w:hAnsi="Verdana"/>
          <w:sz w:val="24"/>
          <w:szCs w:val="24"/>
        </w:rPr>
      </w:pPr>
    </w:p>
    <w:sectPr w:rsidR="00C90D6C" w:rsidRPr="00C90D6C" w:rsidSect="004B2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D6C"/>
    <w:rsid w:val="0035081D"/>
    <w:rsid w:val="004B2518"/>
    <w:rsid w:val="00B34A98"/>
    <w:rsid w:val="00C90D6C"/>
    <w:rsid w:val="00CE5EDA"/>
    <w:rsid w:val="00F8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51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Ileana</dc:creator>
  <cp:lastModifiedBy>user</cp:lastModifiedBy>
  <cp:revision>2</cp:revision>
  <dcterms:created xsi:type="dcterms:W3CDTF">2016-09-06T06:53:00Z</dcterms:created>
  <dcterms:modified xsi:type="dcterms:W3CDTF">2016-09-06T06:53:00Z</dcterms:modified>
</cp:coreProperties>
</file>