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44A" w:rsidRDefault="00E4244A" w:rsidP="00E4244A">
      <w:pPr>
        <w:spacing w:line="360" w:lineRule="auto"/>
        <w:rPr>
          <w:bCs/>
          <w:lang w:val="it-IT"/>
        </w:rPr>
      </w:pPr>
      <w:r>
        <w:rPr>
          <w:bCs/>
          <w:lang w:val="it-IT"/>
        </w:rPr>
        <w:t>DEPART. ISTORIA &amp;TEORIA ARHITECTURII ŞI CONSERVAREA PATRIMONIULUI</w:t>
      </w:r>
    </w:p>
    <w:p w:rsidR="00E4244A" w:rsidRDefault="00E4244A" w:rsidP="00E4244A">
      <w:pPr>
        <w:rPr>
          <w:bCs/>
        </w:rPr>
      </w:pPr>
      <w:r>
        <w:rPr>
          <w:bCs/>
        </w:rPr>
        <w:t>UNIVERSITATEA DE ARHITECTURĂ ŞI URBANISM „ION MINCU”</w:t>
      </w:r>
    </w:p>
    <w:p w:rsidR="00E4244A" w:rsidRDefault="00E4244A" w:rsidP="00E4244A">
      <w:pPr>
        <w:rPr>
          <w:b/>
          <w:bCs/>
        </w:rPr>
      </w:pPr>
    </w:p>
    <w:p w:rsidR="00E4244A" w:rsidRDefault="00E4244A" w:rsidP="00E4244A">
      <w:pPr>
        <w:spacing w:line="360" w:lineRule="auto"/>
        <w:rPr>
          <w:sz w:val="28"/>
          <w:szCs w:val="28"/>
        </w:rPr>
      </w:pPr>
    </w:p>
    <w:p w:rsidR="00E4244A" w:rsidRDefault="00E4244A" w:rsidP="00E4244A">
      <w:pPr>
        <w:spacing w:line="360" w:lineRule="auto"/>
        <w:rPr>
          <w:b/>
          <w:bCs/>
        </w:rPr>
      </w:pPr>
      <w:r>
        <w:rPr>
          <w:b/>
          <w:bCs/>
        </w:rPr>
        <w:t>TEMATICA DE CONCURS – POSTURI DIDACTICE</w:t>
      </w:r>
    </w:p>
    <w:p w:rsidR="00E4244A" w:rsidRDefault="00E4244A" w:rsidP="00E4244A">
      <w:pPr>
        <w:spacing w:line="360" w:lineRule="auto"/>
        <w:rPr>
          <w:b/>
          <w:bCs/>
          <w:lang w:val="it-IT" w:eastAsia="ro-RO"/>
        </w:rPr>
      </w:pPr>
    </w:p>
    <w:p w:rsidR="00E4244A" w:rsidRDefault="00E4244A" w:rsidP="00E4244A"/>
    <w:p w:rsidR="00E4244A" w:rsidRDefault="00E4244A" w:rsidP="00E42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ro-RO"/>
        </w:rPr>
      </w:pPr>
      <w:r>
        <w:rPr>
          <w:b/>
          <w:lang w:val="ro-RO"/>
        </w:rPr>
        <w:t xml:space="preserve">Postul: </w:t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bCs/>
          <w:lang w:val="ro-RO"/>
        </w:rPr>
        <w:t>Lector universitar</w:t>
      </w:r>
    </w:p>
    <w:p w:rsidR="00E4244A" w:rsidRDefault="00E4244A" w:rsidP="00E42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ro-RO"/>
        </w:rPr>
      </w:pPr>
      <w:r>
        <w:rPr>
          <w:b/>
          <w:lang w:val="ro-RO"/>
        </w:rPr>
        <w:t>Poziţia:</w:t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bCs/>
          <w:lang w:val="ro-RO"/>
        </w:rPr>
        <w:t>28</w:t>
      </w:r>
    </w:p>
    <w:p w:rsidR="00E4244A" w:rsidRDefault="00E4244A" w:rsidP="00E42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lang w:val="ro-RO"/>
        </w:rPr>
      </w:pPr>
      <w:r>
        <w:rPr>
          <w:b/>
          <w:lang w:val="ro-RO"/>
        </w:rPr>
        <w:t>Departamentul:</w:t>
      </w:r>
      <w:r>
        <w:rPr>
          <w:b/>
          <w:lang w:val="ro-RO"/>
        </w:rPr>
        <w:tab/>
        <w:t xml:space="preserve">ISTORIA &amp;TEORIA ARHITECTURII ŞI CONSERVAREA </w:t>
      </w:r>
    </w:p>
    <w:p w:rsidR="00E4244A" w:rsidRDefault="00E4244A" w:rsidP="00E42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20"/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  <w:t>PATRIMONIULUI</w:t>
      </w:r>
    </w:p>
    <w:p w:rsidR="00E4244A" w:rsidRDefault="00E4244A" w:rsidP="00E4244A">
      <w:pPr>
        <w:rPr>
          <w:rStyle w:val="ln2alineat"/>
        </w:rPr>
      </w:pPr>
    </w:p>
    <w:p w:rsidR="00E4244A" w:rsidRDefault="00E4244A" w:rsidP="00E4244A">
      <w:pPr>
        <w:spacing w:line="360" w:lineRule="auto"/>
        <w:rPr>
          <w:b/>
          <w:bCs/>
          <w:lang w:val="ro-RO" w:eastAsia="ro-RO"/>
        </w:rPr>
      </w:pPr>
      <w:r>
        <w:rPr>
          <w:b/>
          <w:bCs/>
          <w:u w:val="single"/>
          <w:lang w:val="ro-RO" w:eastAsia="ro-RO"/>
        </w:rPr>
        <w:t>TEMATICA</w:t>
      </w:r>
      <w:r>
        <w:rPr>
          <w:b/>
          <w:bCs/>
          <w:lang w:val="ro-RO" w:eastAsia="ro-RO"/>
        </w:rPr>
        <w:t>:</w:t>
      </w:r>
    </w:p>
    <w:p w:rsidR="00E4244A" w:rsidRDefault="00E4244A" w:rsidP="00E4244A">
      <w:pPr>
        <w:numPr>
          <w:ilvl w:val="0"/>
          <w:numId w:val="1"/>
        </w:numPr>
        <w:spacing w:line="360" w:lineRule="auto"/>
        <w:ind w:left="714" w:hanging="357"/>
        <w:rPr>
          <w:b/>
          <w:bCs/>
          <w:lang w:val="ro-RO" w:eastAsia="ro-RO"/>
        </w:rPr>
      </w:pPr>
      <w:r>
        <w:rPr>
          <w:b/>
          <w:bCs/>
          <w:lang w:val="ro-RO" w:eastAsia="ro-RO"/>
        </w:rPr>
        <w:t>Istoriografia arhitecturii din România în secolele XIX și XX</w:t>
      </w:r>
    </w:p>
    <w:p w:rsidR="00E4244A" w:rsidRDefault="00E4244A" w:rsidP="00E4244A">
      <w:pPr>
        <w:numPr>
          <w:ilvl w:val="0"/>
          <w:numId w:val="1"/>
        </w:numPr>
        <w:spacing w:line="360" w:lineRule="auto"/>
        <w:ind w:left="714" w:hanging="357"/>
        <w:rPr>
          <w:b/>
          <w:bCs/>
          <w:lang w:val="ro-RO" w:eastAsia="ro-RO"/>
        </w:rPr>
      </w:pPr>
      <w:r>
        <w:rPr>
          <w:b/>
          <w:bCs/>
          <w:lang w:val="ro-RO" w:eastAsia="ro-RO"/>
        </w:rPr>
        <w:t>Așezările din România în epoca modernă</w:t>
      </w:r>
    </w:p>
    <w:p w:rsidR="00E4244A" w:rsidRDefault="00E4244A" w:rsidP="00E4244A">
      <w:pPr>
        <w:numPr>
          <w:ilvl w:val="0"/>
          <w:numId w:val="1"/>
        </w:numPr>
        <w:spacing w:line="360" w:lineRule="auto"/>
        <w:ind w:left="714" w:hanging="357"/>
        <w:rPr>
          <w:b/>
          <w:bCs/>
          <w:lang w:val="ro-RO" w:eastAsia="ro-RO"/>
        </w:rPr>
      </w:pPr>
      <w:r>
        <w:rPr>
          <w:b/>
          <w:bCs/>
          <w:lang w:val="ro-RO" w:eastAsia="ro-RO"/>
        </w:rPr>
        <w:t>Fundamentarea intervențiilor în situri protejate</w:t>
      </w:r>
    </w:p>
    <w:p w:rsidR="00E4244A" w:rsidRDefault="00E4244A" w:rsidP="00E4244A">
      <w:pPr>
        <w:spacing w:line="360" w:lineRule="auto"/>
      </w:pPr>
    </w:p>
    <w:p w:rsidR="00E4244A" w:rsidRDefault="00E4244A" w:rsidP="00E4244A">
      <w:pPr>
        <w:spacing w:line="360" w:lineRule="auto"/>
        <w:rPr>
          <w:b/>
          <w:lang w:val="it-IT" w:eastAsia="ro-RO"/>
        </w:rPr>
      </w:pPr>
      <w:r>
        <w:rPr>
          <w:b/>
          <w:u w:val="single"/>
          <w:lang w:val="it-IT" w:eastAsia="ro-RO"/>
        </w:rPr>
        <w:t>BIBLIOGRAFIE</w:t>
      </w:r>
      <w:r>
        <w:rPr>
          <w:b/>
          <w:lang w:val="it-IT" w:eastAsia="ro-RO"/>
        </w:rPr>
        <w:t>:</w:t>
      </w:r>
    </w:p>
    <w:p w:rsidR="00E4244A" w:rsidRDefault="00E4244A" w:rsidP="00E4244A">
      <w:pPr>
        <w:shd w:val="clear" w:color="auto" w:fill="FFFFFF"/>
        <w:spacing w:line="180" w:lineRule="atLeast"/>
        <w:ind w:left="360" w:hanging="360"/>
        <w:rPr>
          <w:b/>
          <w:lang w:val="ro-RO"/>
        </w:rPr>
      </w:pPr>
    </w:p>
    <w:p w:rsidR="00E4244A" w:rsidRDefault="00E4244A" w:rsidP="00E4244A">
      <w:pPr>
        <w:shd w:val="clear" w:color="auto" w:fill="FFFFFF"/>
        <w:spacing w:line="180" w:lineRule="atLeast"/>
        <w:ind w:left="360" w:hanging="360"/>
        <w:rPr>
          <w:b/>
          <w:lang w:val="ro-RO"/>
        </w:rPr>
      </w:pPr>
      <w:r>
        <w:rPr>
          <w:b/>
          <w:lang w:val="ro-RO"/>
        </w:rPr>
        <w:t xml:space="preserve">Lucrări publicate </w:t>
      </w:r>
      <w:r>
        <w:rPr>
          <w:lang w:val="ro-RO"/>
        </w:rPr>
        <w:t>(*)</w:t>
      </w:r>
    </w:p>
    <w:p w:rsidR="00E4244A" w:rsidRDefault="00E4244A" w:rsidP="00E4244A">
      <w:pPr>
        <w:ind w:left="426" w:hanging="426"/>
      </w:pPr>
      <w:r>
        <w:rPr>
          <w:iCs/>
          <w:lang w:val="ro-RO"/>
        </w:rPr>
        <w:t xml:space="preserve">***, </w:t>
      </w:r>
      <w:r>
        <w:rPr>
          <w:i/>
          <w:lang w:val="ro-RO"/>
        </w:rPr>
        <w:t>Bucureşti anii 1920 – 1940: între avangardă şi modernism</w:t>
      </w:r>
      <w:r>
        <w:rPr>
          <w:iCs/>
          <w:lang w:val="ro-RO"/>
        </w:rPr>
        <w:t>, Bucureşti, 1994</w:t>
      </w:r>
    </w:p>
    <w:p w:rsidR="00E4244A" w:rsidRDefault="00E4244A" w:rsidP="00E4244A">
      <w:pPr>
        <w:ind w:left="426" w:hanging="426"/>
        <w:rPr>
          <w:lang w:eastAsia="ro-RO"/>
        </w:rPr>
      </w:pPr>
      <w:r>
        <w:rPr>
          <w:bCs/>
          <w:lang w:eastAsia="ro-RO"/>
        </w:rPr>
        <w:t>BENEVOLO, Leonardo</w:t>
      </w:r>
      <w:r>
        <w:rPr>
          <w:lang w:eastAsia="ro-RO"/>
        </w:rPr>
        <w:t xml:space="preserve">, </w:t>
      </w:r>
      <w:r>
        <w:rPr>
          <w:i/>
          <w:iCs/>
          <w:lang w:eastAsia="ro-RO"/>
        </w:rPr>
        <w:t>Histoire de l’architecture moderne</w:t>
      </w:r>
      <w:r>
        <w:rPr>
          <w:lang w:eastAsia="ro-RO"/>
        </w:rPr>
        <w:t xml:space="preserve">, (tome 1-4), Paris, Ed. Dunod, 1999 </w:t>
      </w:r>
    </w:p>
    <w:p w:rsidR="00E4244A" w:rsidRDefault="00E4244A" w:rsidP="00E4244A">
      <w:pPr>
        <w:shd w:val="clear" w:color="auto" w:fill="FFFFFF"/>
        <w:spacing w:line="180" w:lineRule="atLeast"/>
        <w:ind w:left="426" w:hanging="426"/>
        <w:rPr>
          <w:lang w:val="ro-RO"/>
        </w:rPr>
      </w:pPr>
      <w:r>
        <w:rPr>
          <w:lang w:val="ro-RO"/>
        </w:rPr>
        <w:t xml:space="preserve">BENEVOLO, Leonardo, </w:t>
      </w:r>
      <w:r>
        <w:rPr>
          <w:i/>
          <w:lang w:val="ro-RO"/>
        </w:rPr>
        <w:t>Oraşul în istoria Europei</w:t>
      </w:r>
      <w:r>
        <w:rPr>
          <w:lang w:val="ro-RO"/>
        </w:rPr>
        <w:t>, Iaşi, ed. Polirom, 2003.</w:t>
      </w:r>
    </w:p>
    <w:p w:rsidR="00E4244A" w:rsidRDefault="00E4244A" w:rsidP="00E4244A">
      <w:pPr>
        <w:shd w:val="clear" w:color="auto" w:fill="FFFFFF"/>
        <w:spacing w:line="180" w:lineRule="atLeast"/>
        <w:ind w:left="426" w:hanging="426"/>
        <w:rPr>
          <w:lang w:val="ro-RO"/>
        </w:rPr>
      </w:pPr>
      <w:r>
        <w:rPr>
          <w:lang w:val="ro-RO"/>
        </w:rPr>
        <w:t xml:space="preserve">BOITO, Camillo, </w:t>
      </w:r>
      <w:r>
        <w:rPr>
          <w:i/>
          <w:lang w:val="ro-RO"/>
        </w:rPr>
        <w:t>Conserver ou restaurer</w:t>
      </w:r>
      <w:r>
        <w:rPr>
          <w:lang w:val="ro-RO"/>
        </w:rPr>
        <w:t xml:space="preserve">, Paris, </w:t>
      </w:r>
      <w:r>
        <w:rPr>
          <w:lang w:val="hu-HU"/>
        </w:rPr>
        <w:t>Les Édi</w:t>
      </w:r>
      <w:r>
        <w:rPr>
          <w:lang w:val="ro-RO"/>
        </w:rPr>
        <w:t xml:space="preserve">tions de l`Imprimeur, 2000. </w:t>
      </w:r>
    </w:p>
    <w:p w:rsidR="00E4244A" w:rsidRDefault="00E4244A" w:rsidP="00E4244A">
      <w:pPr>
        <w:shd w:val="clear" w:color="auto" w:fill="FFFFFF"/>
        <w:spacing w:line="180" w:lineRule="atLeast"/>
        <w:ind w:left="426" w:hanging="426"/>
        <w:rPr>
          <w:lang w:val="ro-RO"/>
        </w:rPr>
      </w:pPr>
      <w:r>
        <w:rPr>
          <w:lang w:val="ro-RO"/>
        </w:rPr>
        <w:t xml:space="preserve">BRANDI, Cesare, </w:t>
      </w:r>
      <w:r>
        <w:rPr>
          <w:i/>
          <w:lang w:val="ro-RO"/>
        </w:rPr>
        <w:t>Teoria restaurării</w:t>
      </w:r>
      <w:r>
        <w:rPr>
          <w:lang w:val="ro-RO"/>
        </w:rPr>
        <w:t>, Bucureşti, Ed. Meridiane 1995</w:t>
      </w:r>
    </w:p>
    <w:p w:rsidR="00E4244A" w:rsidRDefault="00E4244A" w:rsidP="00E4244A">
      <w:pPr>
        <w:ind w:left="426" w:hanging="426"/>
        <w:jc w:val="both"/>
        <w:rPr>
          <w:color w:val="000000"/>
          <w:lang w:val="it-IT"/>
        </w:rPr>
      </w:pPr>
      <w:hyperlink r:id="rId6" w:tgtFrame="_parent" w:history="1">
        <w:r>
          <w:rPr>
            <w:rStyle w:val="Hyperlink9"/>
            <w:color w:val="000000"/>
            <w:lang w:val="it-IT"/>
          </w:rPr>
          <w:t xml:space="preserve">CELAC, Mariana, CARABELA, Octavian,  </w:t>
        </w:r>
      </w:hyperlink>
      <w:hyperlink r:id="rId7" w:tgtFrame="_parent" w:history="1">
        <w:r>
          <w:rPr>
            <w:rStyle w:val="Hyperlink9"/>
            <w:i/>
            <w:iCs/>
            <w:color w:val="000000"/>
            <w:lang w:val="it-IT"/>
          </w:rPr>
          <w:t>Bucureşti : arhitectură si modernitate un ghid adnotat</w:t>
        </w:r>
        <w:r>
          <w:rPr>
            <w:rStyle w:val="Hyperlink"/>
            <w:color w:val="000000"/>
            <w:lang w:val="it-IT"/>
          </w:rPr>
          <w:t xml:space="preserve">,  </w:t>
        </w:r>
      </w:hyperlink>
      <w:r>
        <w:rPr>
          <w:color w:val="000000"/>
          <w:lang w:val="it-IT"/>
        </w:rPr>
        <w:t xml:space="preserve"> Ed. Simetria, Bucureşti, 2005</w:t>
      </w:r>
    </w:p>
    <w:p w:rsidR="00E4244A" w:rsidRDefault="00E4244A" w:rsidP="00E4244A">
      <w:pPr>
        <w:shd w:val="clear" w:color="auto" w:fill="FFFFFF"/>
        <w:spacing w:line="180" w:lineRule="atLeast"/>
        <w:ind w:left="426" w:hanging="426"/>
        <w:rPr>
          <w:b/>
          <w:lang w:val="ro-RO"/>
        </w:rPr>
      </w:pPr>
      <w:r>
        <w:rPr>
          <w:lang w:val="ro-RO"/>
        </w:rPr>
        <w:t xml:space="preserve">CHOAY, Francoise, </w:t>
      </w:r>
      <w:r>
        <w:rPr>
          <w:i/>
          <w:lang w:val="ro-RO"/>
        </w:rPr>
        <w:t>L`urbanisme, utopies et réalités, une anthologie</w:t>
      </w:r>
      <w:r>
        <w:rPr>
          <w:lang w:val="ro-RO"/>
        </w:rPr>
        <w:t>, Paris, Ed. du Seuil, 1965.</w:t>
      </w:r>
    </w:p>
    <w:p w:rsidR="00E4244A" w:rsidRDefault="00E4244A" w:rsidP="00E4244A">
      <w:pPr>
        <w:shd w:val="clear" w:color="auto" w:fill="FFFFFF"/>
        <w:spacing w:line="180" w:lineRule="atLeast"/>
        <w:ind w:left="426" w:hanging="426"/>
        <w:rPr>
          <w:lang w:val="ro-RO"/>
        </w:rPr>
      </w:pPr>
      <w:r>
        <w:rPr>
          <w:lang w:val="ro-RO"/>
        </w:rPr>
        <w:t xml:space="preserve">CHOAY, Francoise, </w:t>
      </w:r>
      <w:r>
        <w:rPr>
          <w:i/>
          <w:lang w:val="ro-RO"/>
        </w:rPr>
        <w:t>L’allegorie du patrimoine</w:t>
      </w:r>
      <w:r>
        <w:rPr>
          <w:lang w:val="ro-RO"/>
        </w:rPr>
        <w:t>, Paris, Ed. du Seuil, 1996</w:t>
      </w:r>
    </w:p>
    <w:p w:rsidR="00E4244A" w:rsidRDefault="00E4244A" w:rsidP="00E4244A">
      <w:pPr>
        <w:ind w:left="426" w:hanging="426"/>
        <w:jc w:val="both"/>
      </w:pPr>
      <w:r>
        <w:t xml:space="preserve">CRIŞAN, Rodica, </w:t>
      </w:r>
      <w:r>
        <w:rPr>
          <w:i/>
        </w:rPr>
        <w:t>Analiza integrată a valorii cultural şi de utilizare a clădirilor existente</w:t>
      </w:r>
      <w:r>
        <w:t>, vol I-II, ed. Universitară “Ion Mincu”, Bucureşti, 2004</w:t>
      </w:r>
    </w:p>
    <w:p w:rsidR="00E4244A" w:rsidRDefault="00E4244A" w:rsidP="00E4244A">
      <w:pPr>
        <w:ind w:left="426" w:hanging="426"/>
        <w:jc w:val="both"/>
        <w:rPr>
          <w:lang w:val="it-IT"/>
        </w:rPr>
      </w:pPr>
      <w:r>
        <w:rPr>
          <w:iCs/>
          <w:color w:val="000000"/>
          <w:lang w:val="it-IT"/>
        </w:rPr>
        <w:t xml:space="preserve">CRITICOS, Mihaela, </w:t>
      </w:r>
      <w:r>
        <w:rPr>
          <w:i/>
          <w:iCs/>
          <w:color w:val="000000"/>
          <w:lang w:val="it-IT"/>
        </w:rPr>
        <w:t>Art Deco sau modernismul bine temperat</w:t>
      </w:r>
      <w:r>
        <w:rPr>
          <w:iCs/>
          <w:color w:val="000000"/>
          <w:lang w:val="it-IT"/>
        </w:rPr>
        <w:t>, Ed.</w:t>
      </w:r>
      <w:r>
        <w:rPr>
          <w:iCs/>
          <w:lang w:val="it-IT"/>
        </w:rPr>
        <w:t xml:space="preserve"> Simetria, Bucureşti, 2009</w:t>
      </w:r>
    </w:p>
    <w:p w:rsidR="00E4244A" w:rsidRDefault="00E4244A" w:rsidP="00E4244A">
      <w:pPr>
        <w:shd w:val="clear" w:color="auto" w:fill="FFFFFF"/>
        <w:spacing w:line="180" w:lineRule="atLeast"/>
        <w:ind w:left="426" w:hanging="426"/>
        <w:rPr>
          <w:lang w:val="ro-RO"/>
        </w:rPr>
      </w:pPr>
      <w:r>
        <w:rPr>
          <w:lang w:val="ro-RO"/>
        </w:rPr>
        <w:t xml:space="preserve">CURINSCHI-VORONA, Gheorghe, </w:t>
      </w:r>
      <w:r>
        <w:rPr>
          <w:i/>
          <w:lang w:val="ro-RO"/>
        </w:rPr>
        <w:t>Centrele istorice ale oraşelor</w:t>
      </w:r>
      <w:r>
        <w:rPr>
          <w:lang w:val="ro-RO"/>
        </w:rPr>
        <w:t xml:space="preserve">, Bucuresti, Ed. Tehnica, 1967 </w:t>
      </w:r>
    </w:p>
    <w:p w:rsidR="00E4244A" w:rsidRDefault="00E4244A" w:rsidP="00E4244A">
      <w:pPr>
        <w:shd w:val="clear" w:color="auto" w:fill="FFFFFF"/>
        <w:spacing w:line="180" w:lineRule="atLeast"/>
        <w:ind w:left="426" w:hanging="426"/>
        <w:rPr>
          <w:lang w:val="ro-RO"/>
        </w:rPr>
      </w:pPr>
      <w:r>
        <w:rPr>
          <w:lang w:val="ro-RO"/>
        </w:rPr>
        <w:t xml:space="preserve">CURINSCHI-VORONA, Gheorghe, </w:t>
      </w:r>
      <w:r>
        <w:rPr>
          <w:i/>
          <w:lang w:val="ro-RO"/>
        </w:rPr>
        <w:t>Arhitectura. Urbanism. Restaurare,</w:t>
      </w:r>
      <w:r>
        <w:rPr>
          <w:lang w:val="ro-RO"/>
        </w:rPr>
        <w:t xml:space="preserve"> Bucuresti, Ed. Tehnica 1996 </w:t>
      </w:r>
    </w:p>
    <w:p w:rsidR="00E4244A" w:rsidRDefault="00E4244A" w:rsidP="00E4244A">
      <w:pPr>
        <w:ind w:left="426" w:hanging="426"/>
        <w:rPr>
          <w:bCs/>
          <w:lang w:eastAsia="ro-RO"/>
        </w:rPr>
      </w:pPr>
      <w:r>
        <w:rPr>
          <w:bCs/>
          <w:lang w:eastAsia="ro-RO"/>
        </w:rPr>
        <w:t xml:space="preserve">ENESCU, Ion Mircea, </w:t>
      </w:r>
      <w:r>
        <w:rPr>
          <w:bCs/>
          <w:i/>
          <w:lang w:eastAsia="ro-RO"/>
        </w:rPr>
        <w:t>Arhitect sub comunism</w:t>
      </w:r>
      <w:r>
        <w:rPr>
          <w:bCs/>
          <w:lang w:eastAsia="ro-RO"/>
        </w:rPr>
        <w:t>, Bucureşti, Ed. Paideia, 2007</w:t>
      </w:r>
    </w:p>
    <w:p w:rsidR="00E4244A" w:rsidRDefault="00E4244A" w:rsidP="00E4244A">
      <w:pPr>
        <w:ind w:left="426" w:hanging="426"/>
        <w:jc w:val="both"/>
      </w:pPr>
      <w:r>
        <w:t xml:space="preserve">FALSER, Michael S., LIPP, Wilfried, TOMASZEWSKI, Andrzej (Ed.), </w:t>
      </w:r>
      <w:r>
        <w:rPr>
          <w:i/>
        </w:rPr>
        <w:t>Conservation and Preservation. Interactions between Theory and Practice</w:t>
      </w:r>
      <w:r>
        <w:t xml:space="preserve">, Ed. Polistampa, </w:t>
      </w:r>
      <w:smartTag w:uri="urn:schemas-microsoft-com:office:smarttags" w:element="place">
        <w:r>
          <w:t>Firenze</w:t>
        </w:r>
      </w:smartTag>
      <w:r>
        <w:t>, 2008</w:t>
      </w:r>
    </w:p>
    <w:p w:rsidR="00E4244A" w:rsidRDefault="00E4244A" w:rsidP="00E4244A">
      <w:pPr>
        <w:ind w:left="426" w:hanging="426"/>
        <w:rPr>
          <w:lang w:eastAsia="ro-RO"/>
        </w:rPr>
      </w:pPr>
      <w:r>
        <w:rPr>
          <w:bCs/>
          <w:lang w:eastAsia="ro-RO"/>
        </w:rPr>
        <w:t>FRAMPTON, Kenneth</w:t>
      </w:r>
      <w:r>
        <w:rPr>
          <w:lang w:eastAsia="ro-RO"/>
        </w:rPr>
        <w:t xml:space="preserve">, </w:t>
      </w:r>
      <w:r>
        <w:rPr>
          <w:i/>
          <w:iCs/>
          <w:lang w:eastAsia="ro-RO"/>
        </w:rPr>
        <w:t>Modern Architecture. A Critical History</w:t>
      </w:r>
      <w:r>
        <w:rPr>
          <w:lang w:eastAsia="ro-RO"/>
        </w:rPr>
        <w:t xml:space="preserve">, </w:t>
      </w:r>
      <w:smartTag w:uri="urn:schemas-microsoft-com:office:smarttags" w:element="City">
        <w:smartTag w:uri="urn:schemas-microsoft-com:office:smarttags" w:element="place">
          <w:r>
            <w:rPr>
              <w:lang w:eastAsia="ro-RO"/>
            </w:rPr>
            <w:t>London</w:t>
          </w:r>
        </w:smartTag>
      </w:smartTag>
      <w:r>
        <w:rPr>
          <w:lang w:eastAsia="ro-RO"/>
        </w:rPr>
        <w:t xml:space="preserve">, </w:t>
      </w:r>
      <w:smartTag w:uri="urn:schemas-microsoft-com:office:smarttags" w:element="place">
        <w:r>
          <w:rPr>
            <w:lang w:eastAsia="ro-RO"/>
          </w:rPr>
          <w:t>Thames</w:t>
        </w:r>
      </w:smartTag>
      <w:r>
        <w:rPr>
          <w:lang w:eastAsia="ro-RO"/>
        </w:rPr>
        <w:t xml:space="preserve"> and </w:t>
      </w:r>
      <w:smartTag w:uri="urn:schemas-microsoft-com:office:smarttags" w:element="City">
        <w:smartTag w:uri="urn:schemas-microsoft-com:office:smarttags" w:element="place">
          <w:r>
            <w:rPr>
              <w:lang w:eastAsia="ro-RO"/>
            </w:rPr>
            <w:t>Hudson</w:t>
          </w:r>
        </w:smartTag>
      </w:smartTag>
      <w:r>
        <w:rPr>
          <w:lang w:eastAsia="ro-RO"/>
        </w:rPr>
        <w:t>, 1992</w:t>
      </w:r>
    </w:p>
    <w:p w:rsidR="00E4244A" w:rsidRDefault="00E4244A" w:rsidP="00E4244A">
      <w:pPr>
        <w:ind w:left="426" w:hanging="426"/>
        <w:rPr>
          <w:bCs/>
          <w:lang w:eastAsia="ro-RO"/>
        </w:rPr>
      </w:pPr>
      <w:r>
        <w:rPr>
          <w:bCs/>
          <w:lang w:eastAsia="ro-RO"/>
        </w:rPr>
        <w:lastRenderedPageBreak/>
        <w:t xml:space="preserve">GHENCIULESCU, Corneliu, (coord.), </w:t>
      </w:r>
      <w:r>
        <w:rPr>
          <w:bCs/>
          <w:i/>
          <w:lang w:eastAsia="ro-RO"/>
        </w:rPr>
        <w:t>Haralamb (Bubi) Georgescu, un arhitect român în SUA</w:t>
      </w:r>
      <w:r>
        <w:rPr>
          <w:bCs/>
          <w:lang w:eastAsia="ro-RO"/>
        </w:rPr>
        <w:t>, Bucureşti, Ed. Ion Mincu, 2008</w:t>
      </w:r>
    </w:p>
    <w:p w:rsidR="00E4244A" w:rsidRDefault="00E4244A" w:rsidP="00E4244A">
      <w:pPr>
        <w:shd w:val="clear" w:color="auto" w:fill="FFFFFF"/>
        <w:spacing w:line="180" w:lineRule="atLeast"/>
        <w:ind w:left="426" w:hanging="426"/>
        <w:rPr>
          <w:lang w:val="ro-RO"/>
        </w:rPr>
      </w:pPr>
      <w:r>
        <w:rPr>
          <w:lang w:val="ro-RO"/>
        </w:rPr>
        <w:t xml:space="preserve">GIOVANNONI, Gustavo, </w:t>
      </w:r>
      <w:r>
        <w:rPr>
          <w:i/>
          <w:lang w:val="ro-RO"/>
        </w:rPr>
        <w:t>L'Urbanisme face aux villes anciennes</w:t>
      </w:r>
      <w:r>
        <w:rPr>
          <w:lang w:val="ro-RO"/>
        </w:rPr>
        <w:t>, Paris, 1998.</w:t>
      </w:r>
    </w:p>
    <w:p w:rsidR="00E4244A" w:rsidRDefault="00E4244A" w:rsidP="00E4244A">
      <w:pPr>
        <w:ind w:left="426" w:hanging="426"/>
      </w:pPr>
      <w:r>
        <w:rPr>
          <w:lang w:val="ro-RO"/>
        </w:rPr>
        <w:t xml:space="preserve">HARHOIU, Dana, </w:t>
      </w:r>
      <w:r>
        <w:rPr>
          <w:i/>
          <w:iCs/>
          <w:lang w:val="ro-RO"/>
        </w:rPr>
        <w:t xml:space="preserve">Bucureşti, un oraş între orient şi occident, </w:t>
      </w:r>
      <w:r>
        <w:rPr>
          <w:lang w:val="ro-RO"/>
        </w:rPr>
        <w:t>Bucureşti, 1997</w:t>
      </w:r>
    </w:p>
    <w:p w:rsidR="00E4244A" w:rsidRDefault="00E4244A" w:rsidP="00E4244A">
      <w:pPr>
        <w:ind w:left="426" w:hanging="426"/>
        <w:jc w:val="both"/>
      </w:pPr>
      <w:r>
        <w:t xml:space="preserve">HIGHFIELD, David, </w:t>
      </w:r>
      <w:r>
        <w:rPr>
          <w:i/>
        </w:rPr>
        <w:t>The Construction of New Buildings Behind Historic facades</w:t>
      </w:r>
      <w:r>
        <w:t>, E&amp;FN SPON, London, 1991</w:t>
      </w:r>
    </w:p>
    <w:p w:rsidR="00E4244A" w:rsidRDefault="00E4244A" w:rsidP="00E4244A">
      <w:pPr>
        <w:ind w:left="426" w:hanging="426"/>
        <w:rPr>
          <w:bCs/>
          <w:lang w:eastAsia="ro-RO"/>
        </w:rPr>
      </w:pPr>
      <w:r>
        <w:rPr>
          <w:bCs/>
          <w:lang w:val="it-IT" w:eastAsia="ro-RO"/>
        </w:rPr>
        <w:t xml:space="preserve">IONESCU, Grigore, </w:t>
      </w:r>
      <w:r>
        <w:rPr>
          <w:bCs/>
          <w:i/>
          <w:iCs/>
          <w:lang w:val="it-IT" w:eastAsia="ro-RO"/>
        </w:rPr>
        <w:t>Arhitectura în Romania în perioada anilor 44-69</w:t>
      </w:r>
      <w:r>
        <w:rPr>
          <w:bCs/>
          <w:lang w:val="it-IT" w:eastAsia="ro-RO"/>
        </w:rPr>
        <w:t xml:space="preserve">, Bucuresti, Ed. </w:t>
      </w:r>
      <w:r>
        <w:rPr>
          <w:bCs/>
          <w:lang w:eastAsia="ro-RO"/>
        </w:rPr>
        <w:t>Academiei RSR, 1969</w:t>
      </w:r>
    </w:p>
    <w:p w:rsidR="00E4244A" w:rsidRDefault="00E4244A" w:rsidP="00E4244A">
      <w:pPr>
        <w:ind w:left="426" w:hanging="426"/>
        <w:rPr>
          <w:bCs/>
          <w:lang w:val="it-IT" w:eastAsia="ro-RO"/>
        </w:rPr>
      </w:pPr>
      <w:r>
        <w:rPr>
          <w:bCs/>
          <w:lang w:val="it-IT" w:eastAsia="ro-RO"/>
        </w:rPr>
        <w:t xml:space="preserve">IONESCU, Grigore, </w:t>
      </w:r>
      <w:r>
        <w:rPr>
          <w:bCs/>
          <w:i/>
          <w:iCs/>
          <w:lang w:val="it-IT" w:eastAsia="ro-RO"/>
        </w:rPr>
        <w:t>Arhitectura pe teritoriul Romaniei de-a lungul veacurilor</w:t>
      </w:r>
      <w:r>
        <w:rPr>
          <w:bCs/>
          <w:lang w:val="it-IT" w:eastAsia="ro-RO"/>
        </w:rPr>
        <w:t>, Bucuresti, Ed. Academiei RSR, 1982</w:t>
      </w:r>
    </w:p>
    <w:p w:rsidR="00E4244A" w:rsidRDefault="00E4244A" w:rsidP="00E4244A">
      <w:pPr>
        <w:ind w:left="426" w:hanging="426"/>
        <w:jc w:val="both"/>
      </w:pPr>
      <w:r>
        <w:t xml:space="preserve">LARKHAM, Peter J., </w:t>
      </w:r>
      <w:r>
        <w:rPr>
          <w:i/>
        </w:rPr>
        <w:t>Conservation and the City</w:t>
      </w:r>
      <w:r>
        <w:t xml:space="preserve">, Routledge,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 xml:space="preserve"> and </w:t>
      </w:r>
      <w:smartTag w:uri="urn:schemas-microsoft-com:office:smarttags" w:element="State">
        <w:smartTag w:uri="urn:schemas-microsoft-com:office:smarttags" w:element="place">
          <w:r>
            <w:t>New York</w:t>
          </w:r>
        </w:smartTag>
      </w:smartTag>
      <w:r>
        <w:t>, 1996</w:t>
      </w:r>
    </w:p>
    <w:p w:rsidR="00E4244A" w:rsidRDefault="00E4244A" w:rsidP="00E4244A">
      <w:pPr>
        <w:ind w:left="426" w:hanging="426"/>
      </w:pPr>
      <w:r>
        <w:rPr>
          <w:lang w:val="ro-RO"/>
        </w:rPr>
        <w:t xml:space="preserve">LASCU, Nicolae, </w:t>
      </w:r>
      <w:r>
        <w:rPr>
          <w:i/>
          <w:lang w:val="ro-RO"/>
        </w:rPr>
        <w:t>Bulevardele bucureștene până la Primul Război Mondial</w:t>
      </w:r>
      <w:r>
        <w:rPr>
          <w:lang w:val="ro-RO"/>
        </w:rPr>
        <w:t>, București, 2011</w:t>
      </w:r>
    </w:p>
    <w:p w:rsidR="00E4244A" w:rsidRDefault="00E4244A" w:rsidP="00E4244A">
      <w:pPr>
        <w:ind w:left="426" w:hanging="426"/>
        <w:rPr>
          <w:bCs/>
          <w:lang w:val="it-IT" w:eastAsia="ro-RO"/>
        </w:rPr>
      </w:pPr>
      <w:r>
        <w:rPr>
          <w:bCs/>
          <w:lang w:val="it-IT" w:eastAsia="ro-RO"/>
        </w:rPr>
        <w:t xml:space="preserve">LASCU, Nicolae, </w:t>
      </w:r>
      <w:r>
        <w:rPr>
          <w:bCs/>
          <w:i/>
          <w:lang w:val="it-IT" w:eastAsia="ro-RO"/>
        </w:rPr>
        <w:t xml:space="preserve">Legislaţie şi dezvoltare urbană, Bucureşti 1831-1952, </w:t>
      </w:r>
      <w:r>
        <w:rPr>
          <w:bCs/>
          <w:lang w:val="it-IT" w:eastAsia="ro-RO"/>
        </w:rPr>
        <w:t>Teză de doctorat, Bucureşti, 1997</w:t>
      </w:r>
    </w:p>
    <w:p w:rsidR="00E4244A" w:rsidRDefault="00E4244A" w:rsidP="00E4244A">
      <w:pPr>
        <w:ind w:left="426" w:hanging="426"/>
        <w:rPr>
          <w:bCs/>
          <w:lang w:val="it-IT" w:eastAsia="ro-RO"/>
        </w:rPr>
      </w:pPr>
      <w:r>
        <w:rPr>
          <w:bCs/>
          <w:lang w:val="it-IT" w:eastAsia="ro-RO"/>
        </w:rPr>
        <w:t xml:space="preserve">LAZĂRESCU, Cezar (coord.), </w:t>
      </w:r>
      <w:r>
        <w:rPr>
          <w:bCs/>
          <w:i/>
          <w:lang w:val="it-IT" w:eastAsia="ro-RO"/>
        </w:rPr>
        <w:t>Urbanismul în România</w:t>
      </w:r>
      <w:r>
        <w:rPr>
          <w:bCs/>
          <w:lang w:val="it-IT" w:eastAsia="ro-RO"/>
        </w:rPr>
        <w:t>, Bucureşti, Ed. Tehnică, 1977</w:t>
      </w:r>
    </w:p>
    <w:p w:rsidR="00E4244A" w:rsidRDefault="00E4244A" w:rsidP="00E4244A">
      <w:pPr>
        <w:ind w:left="426" w:hanging="426"/>
        <w:rPr>
          <w:bCs/>
          <w:lang w:eastAsia="ro-RO"/>
        </w:rPr>
      </w:pPr>
      <w:r>
        <w:rPr>
          <w:bCs/>
          <w:lang w:eastAsia="ro-RO"/>
        </w:rPr>
        <w:t xml:space="preserve">MACHEDON, Luminiţa, SCOFFHAM, Ernie, </w:t>
      </w:r>
      <w:r>
        <w:rPr>
          <w:bCs/>
          <w:i/>
          <w:iCs/>
          <w:lang w:eastAsia="ro-RO"/>
        </w:rPr>
        <w:t xml:space="preserve">Romanian Modernism: The Architecture of </w:t>
      </w:r>
      <w:smartTag w:uri="urn:schemas-microsoft-com:office:smarttags" w:element="City">
        <w:smartTag w:uri="urn:schemas-microsoft-com:office:smarttags" w:element="place">
          <w:r>
            <w:rPr>
              <w:bCs/>
              <w:i/>
              <w:iCs/>
              <w:lang w:eastAsia="ro-RO"/>
            </w:rPr>
            <w:t>Bucharest</w:t>
          </w:r>
        </w:smartTag>
      </w:smartTag>
      <w:r>
        <w:rPr>
          <w:bCs/>
          <w:i/>
          <w:iCs/>
          <w:lang w:eastAsia="ro-RO"/>
        </w:rPr>
        <w:t xml:space="preserve"> 1920-1940</w:t>
      </w:r>
      <w:r>
        <w:rPr>
          <w:bCs/>
          <w:lang w:eastAsia="ro-RO"/>
        </w:rPr>
        <w:t xml:space="preserve">, Ed. Mitt Press, </w:t>
      </w:r>
      <w:smartTag w:uri="urn:schemas-microsoft-com:office:smarttags" w:element="City">
        <w:smartTag w:uri="urn:schemas-microsoft-com:office:smarttags" w:element="place">
          <w:r>
            <w:rPr>
              <w:bCs/>
              <w:lang w:eastAsia="ro-RO"/>
            </w:rPr>
            <w:t>London</w:t>
          </w:r>
        </w:smartTag>
      </w:smartTag>
      <w:r>
        <w:rPr>
          <w:bCs/>
          <w:lang w:eastAsia="ro-RO"/>
        </w:rPr>
        <w:t>, 1999</w:t>
      </w:r>
    </w:p>
    <w:p w:rsidR="00E4244A" w:rsidRDefault="00E4244A" w:rsidP="00E4244A">
      <w:pPr>
        <w:ind w:left="426" w:hanging="426"/>
        <w:rPr>
          <w:lang w:val="ro-RO"/>
        </w:rPr>
      </w:pPr>
      <w:r>
        <w:rPr>
          <w:lang w:val="ro-RO"/>
        </w:rPr>
        <w:t xml:space="preserve">MUCENIC, Cezara, </w:t>
      </w:r>
      <w:r>
        <w:rPr>
          <w:i/>
          <w:iCs/>
          <w:lang w:val="ro-RO"/>
        </w:rPr>
        <w:t xml:space="preserve">Bucureşti, un veac de arhitectură civilă; secolul XIX, </w:t>
      </w:r>
      <w:r>
        <w:rPr>
          <w:lang w:val="ro-RO"/>
        </w:rPr>
        <w:t>Bucureşti, 1997</w:t>
      </w:r>
    </w:p>
    <w:p w:rsidR="00E4244A" w:rsidRDefault="00E4244A" w:rsidP="00E4244A">
      <w:pPr>
        <w:ind w:left="426" w:hanging="426"/>
        <w:rPr>
          <w:bCs/>
          <w:lang w:val="it-IT" w:eastAsia="ro-RO"/>
        </w:rPr>
      </w:pPr>
      <w:r>
        <w:rPr>
          <w:bCs/>
          <w:lang w:val="it-IT" w:eastAsia="ro-RO"/>
        </w:rPr>
        <w:t xml:space="preserve">PĂNOIU, Andrei, </w:t>
      </w:r>
      <w:r>
        <w:rPr>
          <w:bCs/>
          <w:i/>
          <w:lang w:val="it-IT" w:eastAsia="ro-RO"/>
        </w:rPr>
        <w:t>Evoluţia oraşului Bucureşti</w:t>
      </w:r>
      <w:r>
        <w:rPr>
          <w:bCs/>
          <w:lang w:val="it-IT" w:eastAsia="ro-RO"/>
        </w:rPr>
        <w:t>, Ed. Arhitext Design, Bucureşti, 2011</w:t>
      </w:r>
    </w:p>
    <w:p w:rsidR="00E4244A" w:rsidRDefault="00E4244A" w:rsidP="00E4244A">
      <w:pPr>
        <w:ind w:left="426" w:hanging="426"/>
        <w:rPr>
          <w:bCs/>
          <w:lang w:val="fr-FR" w:eastAsia="ro-RO"/>
        </w:rPr>
      </w:pPr>
      <w:r>
        <w:rPr>
          <w:bCs/>
          <w:lang w:val="fr-FR" w:eastAsia="ro-RO"/>
        </w:rPr>
        <w:t xml:space="preserve">POPESCU, Carmen (coord.), </w:t>
      </w:r>
      <w:r>
        <w:rPr>
          <w:bCs/>
          <w:i/>
          <w:lang w:val="fr-FR" w:eastAsia="ro-RO"/>
        </w:rPr>
        <w:t xml:space="preserve">(Dis)continuităţi. Fragmente de modernitate românească în prima jumătate a secolului al 20-lea, </w:t>
      </w:r>
      <w:r>
        <w:rPr>
          <w:bCs/>
          <w:lang w:val="fr-FR" w:eastAsia="ro-RO"/>
        </w:rPr>
        <w:t>Bucureşti, Ed. Simetria, 2010</w:t>
      </w:r>
    </w:p>
    <w:p w:rsidR="00E4244A" w:rsidRDefault="00E4244A" w:rsidP="00E4244A">
      <w:pPr>
        <w:ind w:left="426" w:hanging="426"/>
        <w:rPr>
          <w:bCs/>
          <w:lang w:val="fr-FR" w:eastAsia="ro-RO"/>
        </w:rPr>
      </w:pPr>
      <w:r>
        <w:rPr>
          <w:bCs/>
          <w:lang w:val="fr-FR" w:eastAsia="ro-RO"/>
        </w:rPr>
        <w:t xml:space="preserve">POPESCU, Carmen, </w:t>
      </w:r>
      <w:r>
        <w:rPr>
          <w:bCs/>
          <w:i/>
          <w:lang w:val="fr-FR" w:eastAsia="ro-RO"/>
        </w:rPr>
        <w:t>Le style national roumain, Construire une nation à travers l’architecture, 1881 – 1945</w:t>
      </w:r>
      <w:r>
        <w:rPr>
          <w:bCs/>
          <w:lang w:val="fr-FR" w:eastAsia="ro-RO"/>
        </w:rPr>
        <w:t>, Presses Universitaires de Rennes – Ed. Simetria, Rennes – Bucureşti, 2004</w:t>
      </w:r>
    </w:p>
    <w:p w:rsidR="00E4244A" w:rsidRDefault="00E4244A" w:rsidP="00E4244A">
      <w:pPr>
        <w:ind w:left="426" w:hanging="426"/>
        <w:rPr>
          <w:lang w:val="it-IT" w:eastAsia="ro-RO"/>
        </w:rPr>
      </w:pPr>
      <w:r>
        <w:rPr>
          <w:bCs/>
          <w:lang w:val="fr-FR" w:eastAsia="ro-RO"/>
        </w:rPr>
        <w:t>RAGON, Michel</w:t>
      </w:r>
      <w:r>
        <w:rPr>
          <w:lang w:val="fr-FR" w:eastAsia="ro-RO"/>
        </w:rPr>
        <w:t xml:space="preserve">, </w:t>
      </w:r>
      <w:r>
        <w:rPr>
          <w:i/>
          <w:iCs/>
          <w:lang w:val="fr-FR" w:eastAsia="ro-RO"/>
        </w:rPr>
        <w:t>Historie de l’architecture et de l’urbanisme modernes, Vol. 1-3</w:t>
      </w:r>
      <w:r>
        <w:rPr>
          <w:lang w:val="fr-FR" w:eastAsia="ro-RO"/>
        </w:rPr>
        <w:t xml:space="preserve">, Paris, Ed. </w:t>
      </w:r>
      <w:r>
        <w:rPr>
          <w:lang w:val="it-IT" w:eastAsia="ro-RO"/>
        </w:rPr>
        <w:t>Casterman, 1986</w:t>
      </w:r>
    </w:p>
    <w:p w:rsidR="00E4244A" w:rsidRDefault="00E4244A" w:rsidP="00E4244A">
      <w:pPr>
        <w:shd w:val="clear" w:color="auto" w:fill="FFFFFF"/>
        <w:spacing w:line="180" w:lineRule="atLeast"/>
        <w:ind w:left="426" w:hanging="426"/>
        <w:rPr>
          <w:lang w:val="ro-RO"/>
        </w:rPr>
      </w:pPr>
      <w:r>
        <w:rPr>
          <w:lang w:val="ro-RO"/>
        </w:rPr>
        <w:t xml:space="preserve">RIEGL, Alois, </w:t>
      </w:r>
      <w:r>
        <w:rPr>
          <w:i/>
          <w:lang w:val="ro-RO"/>
        </w:rPr>
        <w:t>Der moderne Denkmalkultus</w:t>
      </w:r>
      <w:r>
        <w:rPr>
          <w:lang w:val="ro-RO"/>
        </w:rPr>
        <w:t xml:space="preserve">, Wien, 1903; traducerea românească: </w:t>
      </w:r>
      <w:r>
        <w:rPr>
          <w:i/>
          <w:lang w:val="ro-RO"/>
        </w:rPr>
        <w:t>Cultul modern al monumentelor, esenţa şi geneza sa</w:t>
      </w:r>
      <w:r>
        <w:rPr>
          <w:lang w:val="ro-RO"/>
        </w:rPr>
        <w:t>, Bucureşti, Ed. IMPRESS, 1999</w:t>
      </w:r>
    </w:p>
    <w:p w:rsidR="00E4244A" w:rsidRDefault="00E4244A" w:rsidP="00E4244A">
      <w:pPr>
        <w:ind w:left="426" w:hanging="426"/>
        <w:jc w:val="both"/>
      </w:pPr>
      <w:r>
        <w:t xml:space="preserve">RODWELL, Dennis, </w:t>
      </w:r>
      <w:r>
        <w:rPr>
          <w:i/>
        </w:rPr>
        <w:t>Conservation and Sustainability in Historic Cities</w:t>
      </w:r>
      <w:r>
        <w:t>, Blackwell Publishing Ltd., 2007</w:t>
      </w:r>
    </w:p>
    <w:p w:rsidR="00E4244A" w:rsidRDefault="00E4244A" w:rsidP="00E4244A">
      <w:pPr>
        <w:ind w:left="426" w:hanging="426"/>
        <w:jc w:val="both"/>
      </w:pPr>
      <w:r>
        <w:t>SCHITTICH, Christian (Ed.),</w:t>
      </w:r>
      <w:r>
        <w:rPr>
          <w:i/>
        </w:rPr>
        <w:t xml:space="preserve"> Building in Existing Fabric</w:t>
      </w:r>
      <w:r>
        <w:t>, Birkhäuser, Basel-Boston-Berlin, 2003</w:t>
      </w:r>
    </w:p>
    <w:p w:rsidR="00E4244A" w:rsidRDefault="00E4244A" w:rsidP="00E4244A">
      <w:pPr>
        <w:shd w:val="clear" w:color="auto" w:fill="FFFFFF"/>
        <w:spacing w:line="180" w:lineRule="atLeast"/>
        <w:ind w:left="426" w:hanging="426"/>
        <w:rPr>
          <w:lang w:val="ro-RO"/>
        </w:rPr>
      </w:pPr>
      <w:r>
        <w:rPr>
          <w:lang w:val="ro-RO"/>
        </w:rPr>
        <w:t xml:space="preserve">SITTE, Camillo, </w:t>
      </w:r>
      <w:r>
        <w:rPr>
          <w:i/>
          <w:lang w:val="ro-RO"/>
        </w:rPr>
        <w:t>Arta construirii oraşelor. Urbanismul după principiile sale artistice</w:t>
      </w:r>
      <w:r>
        <w:rPr>
          <w:lang w:val="ro-RO"/>
        </w:rPr>
        <w:t>, Bucureşti, Ed. Tehnică, 1992</w:t>
      </w:r>
    </w:p>
    <w:p w:rsidR="00E4244A" w:rsidRDefault="00E4244A" w:rsidP="00E4244A">
      <w:pPr>
        <w:ind w:left="426" w:hanging="426"/>
      </w:pPr>
      <w:r>
        <w:t xml:space="preserve">SOCOLESCU, Toma, </w:t>
      </w:r>
      <w:r>
        <w:rPr>
          <w:i/>
          <w:iCs/>
        </w:rPr>
        <w:t>Fresca arhitecţilor care au lucrat în România în epoca modernă 1800-1925</w:t>
      </w:r>
      <w:r>
        <w:t>, Bucureşti, 2004</w:t>
      </w:r>
    </w:p>
    <w:p w:rsidR="00E4244A" w:rsidRDefault="00E4244A" w:rsidP="00E4244A">
      <w:pPr>
        <w:ind w:left="426" w:hanging="426"/>
        <w:rPr>
          <w:bCs/>
          <w:lang w:eastAsia="ro-RO"/>
        </w:rPr>
      </w:pPr>
      <w:r>
        <w:rPr>
          <w:bCs/>
          <w:lang w:val="it-IT" w:eastAsia="ro-RO"/>
        </w:rPr>
        <w:t xml:space="preserve">TABACU, Gabriela, </w:t>
      </w:r>
      <w:r>
        <w:rPr>
          <w:bCs/>
          <w:i/>
          <w:lang w:val="it-IT" w:eastAsia="ro-RO"/>
        </w:rPr>
        <w:t xml:space="preserve"> Revista Arhitectura - studiu monografic si indici, 1906-1944,</w:t>
      </w:r>
      <w:r>
        <w:rPr>
          <w:bCs/>
          <w:lang w:val="it-IT" w:eastAsia="ro-RO"/>
        </w:rPr>
        <w:t xml:space="preserve"> Ed</w:t>
      </w:r>
      <w:r>
        <w:rPr>
          <w:bCs/>
          <w:i/>
          <w:lang w:val="it-IT" w:eastAsia="ro-RO"/>
        </w:rPr>
        <w:t xml:space="preserve">. </w:t>
      </w:r>
      <w:r>
        <w:rPr>
          <w:bCs/>
          <w:lang w:eastAsia="ro-RO"/>
        </w:rPr>
        <w:t xml:space="preserve">Humanitas, 2008 </w:t>
      </w:r>
    </w:p>
    <w:p w:rsidR="00E4244A" w:rsidRDefault="00E4244A" w:rsidP="00E4244A">
      <w:pPr>
        <w:ind w:left="426" w:hanging="426"/>
        <w:rPr>
          <w:bCs/>
          <w:lang w:eastAsia="ro-RO"/>
        </w:rPr>
      </w:pPr>
      <w:r>
        <w:rPr>
          <w:color w:val="000000"/>
          <w:shd w:val="clear" w:color="auto" w:fill="FFFFFF"/>
        </w:rPr>
        <w:t xml:space="preserve">VOICULESCU, Sanda, coordonator, </w:t>
      </w:r>
      <w:r>
        <w:rPr>
          <w:i/>
          <w:color w:val="000000"/>
          <w:shd w:val="clear" w:color="auto" w:fill="FFFFFF"/>
        </w:rPr>
        <w:t>Analiza valorilor istorice din Rezervaţia de arhitectură nr. 1 a Municipiului Bucureşti</w:t>
      </w:r>
      <w:r>
        <w:rPr>
          <w:color w:val="000000"/>
          <w:shd w:val="clear" w:color="auto" w:fill="FFFFFF"/>
        </w:rPr>
        <w:t>, Bucureşti, IAIM, 1994</w:t>
      </w:r>
    </w:p>
    <w:p w:rsidR="00E4244A" w:rsidRDefault="00E4244A" w:rsidP="00E4244A">
      <w:pPr>
        <w:ind w:left="426" w:hanging="426"/>
        <w:rPr>
          <w:bCs/>
          <w:lang w:eastAsia="ro-RO"/>
        </w:rPr>
      </w:pPr>
      <w:r>
        <w:rPr>
          <w:bCs/>
          <w:lang w:eastAsia="ro-RO"/>
        </w:rPr>
        <w:t xml:space="preserve">ZAHARIADE, Ana Maria, </w:t>
      </w:r>
      <w:r>
        <w:rPr>
          <w:bCs/>
          <w:i/>
          <w:lang w:eastAsia="ro-RO"/>
        </w:rPr>
        <w:t>Arhitectura în proiectul comunist. România 1944-1989</w:t>
      </w:r>
      <w:r>
        <w:rPr>
          <w:bCs/>
          <w:lang w:eastAsia="ro-RO"/>
        </w:rPr>
        <w:t>, Bucureşti, Ed. Simetria, 2011</w:t>
      </w:r>
    </w:p>
    <w:p w:rsidR="00E4244A" w:rsidRDefault="00E4244A" w:rsidP="00E4244A">
      <w:pPr>
        <w:rPr>
          <w:bCs/>
          <w:lang w:eastAsia="ro-RO"/>
        </w:rPr>
      </w:pPr>
    </w:p>
    <w:p w:rsidR="00E4244A" w:rsidRDefault="00E4244A" w:rsidP="00E4244A">
      <w:pPr>
        <w:shd w:val="clear" w:color="auto" w:fill="FFFFFF"/>
        <w:spacing w:line="180" w:lineRule="atLeast"/>
        <w:ind w:left="360" w:hanging="360"/>
        <w:rPr>
          <w:lang w:val="ro-RO"/>
        </w:rPr>
      </w:pPr>
      <w:r>
        <w:rPr>
          <w:lang w:val="ro-RO"/>
        </w:rPr>
        <w:t xml:space="preserve">(*) </w:t>
      </w:r>
      <w:r>
        <w:rPr>
          <w:u w:val="single"/>
          <w:lang w:val="ro-RO"/>
        </w:rPr>
        <w:t>Lista este indicativă și corespunde mai multor direcții posibile de cercetare; selecția și alcătuirea bibliografiei specifice rămân în sarcina candidaților.</w:t>
      </w:r>
    </w:p>
    <w:p w:rsidR="00E4244A" w:rsidRDefault="00E4244A" w:rsidP="00E4244A">
      <w:pPr>
        <w:rPr>
          <w:bCs/>
          <w:lang w:eastAsia="ro-RO"/>
        </w:rPr>
      </w:pPr>
    </w:p>
    <w:p w:rsidR="00E4244A" w:rsidRDefault="00E4244A" w:rsidP="00E4244A">
      <w:pPr>
        <w:rPr>
          <w:lang w:val="ro-RO"/>
        </w:rPr>
      </w:pPr>
    </w:p>
    <w:p w:rsidR="00E4244A" w:rsidRDefault="00E4244A" w:rsidP="00E4244A">
      <w:pPr>
        <w:rPr>
          <w:b/>
          <w:lang w:val="ro-RO"/>
        </w:rPr>
      </w:pPr>
      <w:r>
        <w:rPr>
          <w:b/>
          <w:lang w:val="ro-RO"/>
        </w:rPr>
        <w:lastRenderedPageBreak/>
        <w:t>Bază legală și metodologică a intervențiilor în situri protejate</w:t>
      </w:r>
    </w:p>
    <w:p w:rsidR="00E4244A" w:rsidRDefault="00E4244A" w:rsidP="00E4244A">
      <w:pPr>
        <w:numPr>
          <w:ilvl w:val="0"/>
          <w:numId w:val="2"/>
        </w:numPr>
        <w:shd w:val="clear" w:color="auto" w:fill="FFFFFF"/>
        <w:spacing w:line="180" w:lineRule="atLeast"/>
        <w:rPr>
          <w:lang w:val="ro-RO"/>
        </w:rPr>
      </w:pPr>
      <w:r>
        <w:rPr>
          <w:lang w:val="ro-RO"/>
        </w:rPr>
        <w:t xml:space="preserve">Legi, reglementări, norme şi metodologii privind urbanismul, autorizarea construirii și protecţia patrimoniului. Legislaţia în vigoare şi evoluţia reglementărilor referitoare la clădiri şi zone de interes patrimonial. </w:t>
      </w:r>
    </w:p>
    <w:p w:rsidR="00E4244A" w:rsidRDefault="00E4244A" w:rsidP="00E4244A">
      <w:pPr>
        <w:numPr>
          <w:ilvl w:val="0"/>
          <w:numId w:val="2"/>
        </w:numPr>
        <w:shd w:val="clear" w:color="auto" w:fill="FFFFFF"/>
        <w:spacing w:line="180" w:lineRule="atLeast"/>
        <w:rPr>
          <w:lang w:val="ro-RO"/>
        </w:rPr>
      </w:pPr>
      <w:r>
        <w:rPr>
          <w:lang w:val="ro-RO"/>
        </w:rPr>
        <w:t xml:space="preserve">Etapele şi conţinutul cadru al documentaţiilor de urbanism pentru zone protejate. </w:t>
      </w:r>
    </w:p>
    <w:p w:rsidR="00E4244A" w:rsidRDefault="00E4244A" w:rsidP="00E4244A">
      <w:pPr>
        <w:numPr>
          <w:ilvl w:val="0"/>
          <w:numId w:val="2"/>
        </w:numPr>
        <w:shd w:val="clear" w:color="auto" w:fill="FFFFFF"/>
        <w:spacing w:line="180" w:lineRule="atLeast"/>
        <w:rPr>
          <w:lang w:val="ro-RO"/>
        </w:rPr>
      </w:pPr>
      <w:r>
        <w:rPr>
          <w:lang w:val="ro-RO"/>
        </w:rPr>
        <w:t>Conţinutul studiilor de fundamentare şi cadrul legislativ.</w:t>
      </w:r>
    </w:p>
    <w:p w:rsidR="00E4244A" w:rsidRDefault="00E4244A" w:rsidP="00E4244A">
      <w:pPr>
        <w:numPr>
          <w:ilvl w:val="0"/>
          <w:numId w:val="2"/>
        </w:numPr>
        <w:shd w:val="clear" w:color="auto" w:fill="FFFFFF"/>
        <w:spacing w:line="180" w:lineRule="atLeast"/>
        <w:rPr>
          <w:lang w:val="ro-RO"/>
        </w:rPr>
      </w:pPr>
      <w:r>
        <w:rPr>
          <w:lang w:val="ro-RO"/>
        </w:rPr>
        <w:t>Conţinutul cadru al studiilor istorice pentru zone construite protejate.</w:t>
      </w:r>
    </w:p>
    <w:p w:rsidR="00E4244A" w:rsidRDefault="00E4244A" w:rsidP="00E4244A">
      <w:pPr>
        <w:numPr>
          <w:ilvl w:val="0"/>
          <w:numId w:val="2"/>
        </w:numPr>
        <w:shd w:val="clear" w:color="auto" w:fill="FFFFFF"/>
        <w:spacing w:line="180" w:lineRule="atLeast"/>
        <w:rPr>
          <w:lang w:val="ro-RO"/>
        </w:rPr>
      </w:pPr>
      <w:r>
        <w:rPr>
          <w:lang w:val="ro-RO"/>
        </w:rPr>
        <w:t>Documente internaţionale privitoare la protecția patrimoniului cultural (monumente, zone urbane, peisaj).</w:t>
      </w:r>
    </w:p>
    <w:p w:rsidR="00E4244A" w:rsidRDefault="00E4244A" w:rsidP="00E4244A">
      <w:pPr>
        <w:shd w:val="clear" w:color="auto" w:fill="FFFFFF"/>
        <w:spacing w:line="180" w:lineRule="atLeast"/>
        <w:rPr>
          <w:b/>
          <w:lang w:val="ro-RO"/>
        </w:rPr>
      </w:pPr>
      <w:r>
        <w:rPr>
          <w:lang w:val="ro-RO"/>
        </w:rPr>
        <w:t xml:space="preserve"> </w:t>
      </w:r>
    </w:p>
    <w:p w:rsidR="00E4244A" w:rsidRDefault="00E4244A" w:rsidP="00E4244A">
      <w:pPr>
        <w:shd w:val="clear" w:color="auto" w:fill="FFFFFF"/>
        <w:spacing w:line="180" w:lineRule="atLeast"/>
        <w:jc w:val="both"/>
        <w:rPr>
          <w:b/>
          <w:lang w:val="ro-RO"/>
        </w:rPr>
      </w:pPr>
      <w:r>
        <w:rPr>
          <w:b/>
          <w:lang w:val="ro-RO"/>
        </w:rPr>
        <w:t>Materiale cartografice (hărți, planuri și ghiduri istorice), materiale arhivistice și iconografice cu privire la așezările din România în secolele XIX și XX</w:t>
      </w:r>
    </w:p>
    <w:p w:rsidR="00E4244A" w:rsidRDefault="00E4244A" w:rsidP="00E4244A">
      <w:pPr>
        <w:shd w:val="clear" w:color="auto" w:fill="FFFFFF"/>
        <w:spacing w:line="180" w:lineRule="atLeast"/>
        <w:jc w:val="both"/>
        <w:rPr>
          <w:b/>
          <w:lang w:val="ro-RO"/>
        </w:rPr>
      </w:pPr>
    </w:p>
    <w:p w:rsidR="00E4244A" w:rsidRDefault="00E4244A" w:rsidP="00E4244A">
      <w:pPr>
        <w:shd w:val="clear" w:color="auto" w:fill="FFFFFF"/>
        <w:spacing w:line="180" w:lineRule="atLeast"/>
        <w:jc w:val="both"/>
        <w:rPr>
          <w:b/>
          <w:lang w:val="ro-RO"/>
        </w:rPr>
      </w:pPr>
      <w:r>
        <w:rPr>
          <w:b/>
          <w:color w:val="000000"/>
          <w:shd w:val="clear" w:color="auto" w:fill="FFFFFF"/>
          <w:lang w:val="ro-RO"/>
        </w:rPr>
        <w:t>Studii istorice, proiecte şi diferite documentaţii referitoare la zone urbane protejate sau la imobile situate în zone istorice protejate ale orașelor din România</w:t>
      </w:r>
    </w:p>
    <w:p w:rsidR="00E4244A" w:rsidRDefault="00E4244A" w:rsidP="00E4244A">
      <w:pPr>
        <w:shd w:val="clear" w:color="auto" w:fill="FFFFFF"/>
        <w:spacing w:line="180" w:lineRule="atLeast"/>
        <w:jc w:val="both"/>
        <w:rPr>
          <w:b/>
          <w:lang w:val="ro-RO"/>
        </w:rPr>
      </w:pPr>
    </w:p>
    <w:p w:rsidR="00E4244A" w:rsidRDefault="00E4244A" w:rsidP="00E4244A">
      <w:pPr>
        <w:spacing w:line="360" w:lineRule="auto"/>
        <w:rPr>
          <w:lang w:val="ro-RO"/>
        </w:rPr>
      </w:pPr>
    </w:p>
    <w:p w:rsidR="00395828" w:rsidRDefault="00395828">
      <w:bookmarkStart w:id="0" w:name="_GoBack"/>
      <w:bookmarkEnd w:id="0"/>
    </w:p>
    <w:sectPr w:rsidR="00395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343BA"/>
    <w:multiLevelType w:val="hybridMultilevel"/>
    <w:tmpl w:val="FD60F8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2C3102"/>
    <w:multiLevelType w:val="hybridMultilevel"/>
    <w:tmpl w:val="65CA6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BA"/>
    <w:rsid w:val="00395828"/>
    <w:rsid w:val="00E4244A"/>
    <w:rsid w:val="00F2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E4244A"/>
    <w:rPr>
      <w:color w:val="0000FF"/>
      <w:u w:val="single"/>
    </w:rPr>
  </w:style>
  <w:style w:type="character" w:customStyle="1" w:styleId="Hyperlink9">
    <w:name w:val="Hyperlink9"/>
    <w:rsid w:val="00E4244A"/>
    <w:rPr>
      <w:strike w:val="0"/>
      <w:dstrike w:val="0"/>
      <w:color w:val="000030"/>
      <w:u w:val="none"/>
      <w:effect w:val="none"/>
    </w:rPr>
  </w:style>
  <w:style w:type="character" w:customStyle="1" w:styleId="ln2alineat">
    <w:name w:val="ln2alineat"/>
    <w:basedOn w:val="DefaultParagraphFont"/>
    <w:rsid w:val="00E424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E4244A"/>
    <w:rPr>
      <w:color w:val="0000FF"/>
      <w:u w:val="single"/>
    </w:rPr>
  </w:style>
  <w:style w:type="character" w:customStyle="1" w:styleId="Hyperlink9">
    <w:name w:val="Hyperlink9"/>
    <w:rsid w:val="00E4244A"/>
    <w:rPr>
      <w:strike w:val="0"/>
      <w:dstrike w:val="0"/>
      <w:color w:val="000030"/>
      <w:u w:val="none"/>
      <w:effect w:val="none"/>
    </w:rPr>
  </w:style>
  <w:style w:type="character" w:customStyle="1" w:styleId="ln2alineat">
    <w:name w:val="ln2alineat"/>
    <w:basedOn w:val="DefaultParagraphFont"/>
    <w:rsid w:val="00E42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3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cacheprod.bcub.ro/webopac/FullBB.csp?WebAction=ShowFullBB&amp;RequestId=512286_10&amp;Profile=Default&amp;OpacLanguage=rum&amp;NumberToRetrieve=50&amp;StartValue=7&amp;WebPageNr=1&amp;SearchTerm1=BUCURESTI%20ARHITECTURA%20SI%20MODER%20.2.348490&amp;SearchT1=&amp;Index1=Uindex03&amp;SearchMethod=Find_1&amp;ItemNr=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cheprod.bcub.ro/webopac/FullBB.csp?WebAction=ShowFullBB&amp;RequestId=512286_10&amp;Profile=Default&amp;OpacLanguage=rum&amp;NumberToRetrieve=50&amp;StartValue=7&amp;WebPageNr=1&amp;SearchTerm1=BUCURESTI%20ARHITECTURA%20SI%20MODER%20.2.348490&amp;SearchT1=&amp;Index1=Uindex03&amp;SearchMethod=Find_1&amp;ItemNr=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928</Words>
  <Characters>5293</Characters>
  <Application>Microsoft Office Word</Application>
  <DocSecurity>0</DocSecurity>
  <Lines>44</Lines>
  <Paragraphs>12</Paragraphs>
  <ScaleCrop>false</ScaleCrop>
  <Company/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2013-12-19T06:15:00Z</dcterms:created>
  <dcterms:modified xsi:type="dcterms:W3CDTF">2013-12-19T06:16:00Z</dcterms:modified>
</cp:coreProperties>
</file>